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DEF" w:rsidRPr="002D0DEF" w:rsidRDefault="00600873" w:rsidP="00600873">
      <w:pPr>
        <w:pStyle w:val="1"/>
        <w:ind w:left="0"/>
      </w:pPr>
      <w:r w:rsidRPr="00600873">
        <w:drawing>
          <wp:inline distT="0" distB="0" distL="0" distR="0" wp14:anchorId="0F0CEF11" wp14:editId="32C7C4BC">
            <wp:extent cx="9267394" cy="63398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74173" cy="6344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DEF" w:rsidRPr="002D0DEF" w:rsidRDefault="002D0DEF" w:rsidP="002D0DEF">
      <w:pPr>
        <w:rPr>
          <w:sz w:val="22"/>
          <w:szCs w:val="22"/>
          <w:lang w:eastAsia="en-US"/>
        </w:rPr>
        <w:sectPr w:rsidR="002D0DEF" w:rsidRPr="002D0DEF" w:rsidSect="0007446B">
          <w:footerReference w:type="default" r:id="rId8"/>
          <w:pgSz w:w="16840" w:h="11900" w:orient="landscape" w:code="9"/>
          <w:pgMar w:top="1100" w:right="1389" w:bottom="278" w:left="1418" w:header="720" w:footer="720" w:gutter="0"/>
          <w:pgNumType w:start="1"/>
          <w:cols w:space="720"/>
          <w:titlePg/>
        </w:sectPr>
      </w:pPr>
    </w:p>
    <w:p w:rsidR="000F3B86" w:rsidRDefault="000F3B86" w:rsidP="000F3B86">
      <w:pPr>
        <w:jc w:val="center"/>
        <w:rPr>
          <w:b/>
          <w:lang w:val="tt-RU"/>
        </w:rPr>
      </w:pPr>
    </w:p>
    <w:p w:rsidR="00600873" w:rsidRDefault="00600873" w:rsidP="000F3B86">
      <w:pPr>
        <w:jc w:val="center"/>
        <w:rPr>
          <w:b/>
          <w:lang w:val="tt-RU"/>
        </w:rPr>
      </w:pPr>
      <w:bookmarkStart w:id="0" w:name="_GoBack"/>
      <w:bookmarkEnd w:id="0"/>
    </w:p>
    <w:p w:rsidR="000F3B86" w:rsidRPr="0090134E" w:rsidRDefault="000F3B86" w:rsidP="0090134E">
      <w:pPr>
        <w:spacing w:line="276" w:lineRule="auto"/>
        <w:jc w:val="center"/>
        <w:rPr>
          <w:b/>
        </w:rPr>
      </w:pPr>
      <w:r w:rsidRPr="0090134E">
        <w:rPr>
          <w:b/>
        </w:rPr>
        <w:t>Рабочая программа по геометрии для 7 класса составлена на основе:</w:t>
      </w:r>
    </w:p>
    <w:p w:rsidR="000F3B86" w:rsidRPr="0090134E" w:rsidRDefault="000F3B86" w:rsidP="0090134E">
      <w:pPr>
        <w:spacing w:line="276" w:lineRule="auto"/>
        <w:jc w:val="center"/>
        <w:rPr>
          <w:b/>
        </w:rPr>
      </w:pPr>
    </w:p>
    <w:p w:rsidR="000F3B86" w:rsidRPr="0090134E" w:rsidRDefault="000F3B86" w:rsidP="0090134E">
      <w:pPr>
        <w:pStyle w:val="a4"/>
        <w:spacing w:line="276" w:lineRule="auto"/>
        <w:ind w:firstLine="567"/>
        <w:contextualSpacing/>
        <w:jc w:val="both"/>
      </w:pPr>
      <w:r w:rsidRPr="0090134E">
        <w:t>-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17.12.2010 № 1897 (далее – ФГОС основного общего образования);</w:t>
      </w:r>
    </w:p>
    <w:p w:rsidR="000F3B86" w:rsidRPr="0090134E" w:rsidRDefault="000F3B86" w:rsidP="0090134E">
      <w:pPr>
        <w:pStyle w:val="a4"/>
        <w:spacing w:line="276" w:lineRule="auto"/>
        <w:ind w:firstLine="567"/>
        <w:contextualSpacing/>
        <w:jc w:val="both"/>
      </w:pPr>
      <w:r w:rsidRPr="0090134E">
        <w:t>- приказа Министерства образования и науки Российской Федерации от 31 декабря 2015 года №1577 «О внесении изменений в федеральный государственный 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№1897» (зарегистрирован в Минюсте России 2 февраля 2016 г., регистрационный № 40937);</w:t>
      </w:r>
    </w:p>
    <w:p w:rsidR="000F3B86" w:rsidRPr="0090134E" w:rsidRDefault="000F3B86" w:rsidP="0090134E">
      <w:pPr>
        <w:pStyle w:val="a4"/>
        <w:spacing w:line="276" w:lineRule="auto"/>
        <w:ind w:firstLine="567"/>
        <w:contextualSpacing/>
        <w:jc w:val="both"/>
      </w:pPr>
      <w:r w:rsidRPr="0090134E">
        <w:t>-Основной образовательной программы основного общего образования муниципального бюджетного общеобразовательного учреждения «</w:t>
      </w:r>
      <w:r w:rsidR="00207986">
        <w:t>Алабердинская</w:t>
      </w:r>
      <w:r w:rsidRPr="0090134E">
        <w:t xml:space="preserve"> средняя общеобразо</w:t>
      </w:r>
      <w:r w:rsidR="00207986">
        <w:t>вательная школа» Тетюш</w:t>
      </w:r>
      <w:r w:rsidRPr="0090134E">
        <w:t>ского муниципального района Республики Татарстан, реализующего Федеральный Государственный образовательный стандарт основного общего образования;</w:t>
      </w:r>
    </w:p>
    <w:p w:rsidR="000F3B86" w:rsidRPr="0090134E" w:rsidRDefault="000F3B86" w:rsidP="0090134E">
      <w:pPr>
        <w:spacing w:line="276" w:lineRule="auto"/>
        <w:contextualSpacing/>
        <w:jc w:val="both"/>
        <w:rPr>
          <w:color w:val="FF0000"/>
        </w:rPr>
      </w:pPr>
      <w:r w:rsidRPr="0090134E">
        <w:t>- Учебного плана муниципального бюджетного общеобразовательного учреждения «</w:t>
      </w:r>
      <w:r w:rsidR="00207986">
        <w:t>Алабердинская</w:t>
      </w:r>
      <w:r w:rsidRPr="0090134E">
        <w:t xml:space="preserve"> средняя общеобразовательная школа» </w:t>
      </w:r>
      <w:r w:rsidR="00207986">
        <w:t xml:space="preserve">Тетюшского </w:t>
      </w:r>
      <w:r w:rsidRPr="0090134E">
        <w:t>муниципального района Респу</w:t>
      </w:r>
      <w:r w:rsidR="00207986">
        <w:t>блики Татарстан на 202</w:t>
      </w:r>
      <w:r w:rsidR="002D0DEF">
        <w:t>2</w:t>
      </w:r>
      <w:r w:rsidR="00207986">
        <w:t xml:space="preserve"> – 202</w:t>
      </w:r>
      <w:r w:rsidR="002D0DEF">
        <w:t>3</w:t>
      </w:r>
      <w:r w:rsidRPr="0090134E">
        <w:t xml:space="preserve"> учебный год  (принятый решением педагогического совета от  </w:t>
      </w:r>
      <w:r w:rsidR="00967E0C" w:rsidRPr="0090134E">
        <w:rPr>
          <w:u w:val="single"/>
        </w:rPr>
        <w:t>__</w:t>
      </w:r>
      <w:r w:rsidR="00207986">
        <w:t>августа 202</w:t>
      </w:r>
      <w:r w:rsidR="002D0DEF">
        <w:t>2</w:t>
      </w:r>
      <w:r w:rsidR="00967E0C" w:rsidRPr="0090134E">
        <w:t xml:space="preserve"> </w:t>
      </w:r>
      <w:r w:rsidRPr="0090134E">
        <w:t xml:space="preserve">года,  протокол № </w:t>
      </w:r>
      <w:r w:rsidR="00967E0C" w:rsidRPr="0090134E">
        <w:rPr>
          <w:u w:val="single"/>
        </w:rPr>
        <w:t>__</w:t>
      </w:r>
      <w:r w:rsidRPr="0090134E">
        <w:t xml:space="preserve">  и утвержденный  приказом МБОУ «</w:t>
      </w:r>
      <w:r w:rsidR="00207986">
        <w:t>Алабердинская</w:t>
      </w:r>
      <w:r w:rsidRPr="0090134E">
        <w:t xml:space="preserve"> СОШ» от «</w:t>
      </w:r>
      <w:r w:rsidR="00967E0C" w:rsidRPr="0090134E">
        <w:rPr>
          <w:u w:val="single"/>
        </w:rPr>
        <w:t>__</w:t>
      </w:r>
      <w:r w:rsidRPr="0090134E">
        <w:t>» августа</w:t>
      </w:r>
      <w:r w:rsidR="00207986">
        <w:t xml:space="preserve"> 202</w:t>
      </w:r>
      <w:r w:rsidR="002D0DEF">
        <w:t>2</w:t>
      </w:r>
      <w:r w:rsidRPr="0090134E">
        <w:t xml:space="preserve"> г, № </w:t>
      </w:r>
      <w:r w:rsidR="00967E0C" w:rsidRPr="0090134E">
        <w:t>__</w:t>
      </w:r>
      <w:r w:rsidRPr="0090134E">
        <w:rPr>
          <w:u w:val="single"/>
        </w:rPr>
        <w:t>)</w:t>
      </w:r>
      <w:r w:rsidRPr="0090134E">
        <w:t xml:space="preserve">. </w:t>
      </w:r>
    </w:p>
    <w:p w:rsidR="000F3B86" w:rsidRPr="0090134E" w:rsidRDefault="000F3B86" w:rsidP="0090134E">
      <w:pPr>
        <w:spacing w:line="276" w:lineRule="auto"/>
        <w:contextualSpacing/>
        <w:jc w:val="both"/>
        <w:rPr>
          <w:bCs/>
        </w:rPr>
      </w:pPr>
      <w:r w:rsidRPr="0090134E">
        <w:t>- Положения</w:t>
      </w:r>
      <w:r w:rsidR="00207986">
        <w:t xml:space="preserve"> </w:t>
      </w:r>
      <w:r w:rsidRPr="0090134E">
        <w:t>МБОУ «</w:t>
      </w:r>
      <w:r w:rsidR="00207986">
        <w:t>Алабердинская</w:t>
      </w:r>
      <w:r w:rsidRPr="0090134E">
        <w:t xml:space="preserve"> СОШ» </w:t>
      </w:r>
      <w:r w:rsidRPr="0090134E">
        <w:rPr>
          <w:bCs/>
        </w:rPr>
        <w:t xml:space="preserve">о рабочей программе по учебному предмету  в соответствии с   </w:t>
      </w:r>
      <w:r w:rsidR="00967E0C" w:rsidRPr="0090134E">
        <w:rPr>
          <w:bCs/>
        </w:rPr>
        <w:t>ФГОС ООО.</w:t>
      </w:r>
    </w:p>
    <w:p w:rsidR="000F3B86" w:rsidRPr="0090134E" w:rsidRDefault="000F3B86" w:rsidP="0090134E">
      <w:pPr>
        <w:spacing w:line="276" w:lineRule="auto"/>
        <w:ind w:firstLine="454"/>
        <w:jc w:val="center"/>
        <w:rPr>
          <w:b/>
          <w:bCs/>
          <w:color w:val="000000"/>
        </w:rPr>
      </w:pPr>
    </w:p>
    <w:p w:rsidR="000F3B86" w:rsidRPr="0090134E" w:rsidRDefault="000F3B86" w:rsidP="0090134E">
      <w:pPr>
        <w:spacing w:line="276" w:lineRule="auto"/>
        <w:ind w:firstLine="454"/>
        <w:jc w:val="center"/>
        <w:rPr>
          <w:b/>
          <w:bCs/>
          <w:color w:val="000000"/>
        </w:rPr>
      </w:pPr>
      <w:r w:rsidRPr="0090134E">
        <w:rPr>
          <w:b/>
          <w:bCs/>
          <w:color w:val="000000"/>
        </w:rPr>
        <w:t>Общая характеристика учебного предмета</w:t>
      </w:r>
    </w:p>
    <w:p w:rsidR="000F3B86" w:rsidRPr="0090134E" w:rsidRDefault="000F3B86" w:rsidP="004F5E24">
      <w:pPr>
        <w:spacing w:line="276" w:lineRule="auto"/>
        <w:jc w:val="both"/>
      </w:pPr>
      <w:r w:rsidRPr="0090134E">
        <w:t>Рабочая программа по геометрии 7 класса составлена в соответствии с требованиями Федерального государственного образовательного стандарта  основного общего образования, «Программы общеобразовательных учреждений: Геометрия, 7 класса», составитель: Т.А. Бурмистрова (М., Просвещение, 2014),</w:t>
      </w:r>
      <w:r w:rsidRPr="0090134E">
        <w:rPr>
          <w:rFonts w:eastAsia="PragmaticaCondC"/>
        </w:rPr>
        <w:t xml:space="preserve">разработана по учебнику </w:t>
      </w:r>
      <w:r w:rsidRPr="0090134E">
        <w:t>Геометрия: 7 – 9 кл. / Л. С. Атанасян, В. Ф. Бутузов, С. Б. Кадомцев и др. – М.: Просвеще</w:t>
      </w:r>
      <w:r w:rsidR="00207986">
        <w:t>ние, 2013</w:t>
      </w:r>
      <w:r w:rsidRPr="0090134E">
        <w:t xml:space="preserve">. </w:t>
      </w:r>
    </w:p>
    <w:p w:rsidR="000F3B86" w:rsidRPr="0090134E" w:rsidRDefault="000F3B86" w:rsidP="004F5E24">
      <w:pPr>
        <w:spacing w:line="276" w:lineRule="auto"/>
        <w:ind w:firstLine="709"/>
        <w:jc w:val="both"/>
        <w:rPr>
          <w:rFonts w:eastAsia="PragmaticaCondC"/>
        </w:rPr>
      </w:pPr>
    </w:p>
    <w:p w:rsidR="000F3B86" w:rsidRPr="0090134E" w:rsidRDefault="000F3B86" w:rsidP="004F5E24">
      <w:pPr>
        <w:spacing w:line="276" w:lineRule="auto"/>
        <w:jc w:val="both"/>
        <w:rPr>
          <w:rFonts w:eastAsia="PragmaticaCondC"/>
        </w:rPr>
      </w:pPr>
    </w:p>
    <w:p w:rsidR="001D7918" w:rsidRPr="0090134E" w:rsidRDefault="001D7918" w:rsidP="004F5E24">
      <w:pPr>
        <w:widowControl w:val="0"/>
        <w:tabs>
          <w:tab w:val="num" w:pos="0"/>
        </w:tabs>
        <w:spacing w:line="276" w:lineRule="auto"/>
        <w:jc w:val="both"/>
        <w:rPr>
          <w:b/>
        </w:rPr>
      </w:pPr>
      <w:r w:rsidRPr="0090134E">
        <w:rPr>
          <w:b/>
        </w:rPr>
        <w:t>Изучение курса математики направлено на достижение следующих целей:</w:t>
      </w:r>
    </w:p>
    <w:p w:rsidR="001D7918" w:rsidRPr="0090134E" w:rsidRDefault="001D7918" w:rsidP="004F5E24">
      <w:pPr>
        <w:spacing w:line="276" w:lineRule="auto"/>
        <w:jc w:val="both"/>
        <w:rPr>
          <w:color w:val="000000"/>
        </w:rPr>
      </w:pPr>
      <w:r w:rsidRPr="0090134E">
        <w:rPr>
          <w:color w:val="000000"/>
        </w:rPr>
        <w:t xml:space="preserve">1) </w:t>
      </w:r>
      <w:r w:rsidRPr="0090134E">
        <w:rPr>
          <w:i/>
          <w:iCs/>
          <w:color w:val="000000"/>
        </w:rPr>
        <w:t>в направлении личностного развития:</w:t>
      </w:r>
    </w:p>
    <w:p w:rsidR="001D7918" w:rsidRPr="0090134E" w:rsidRDefault="001D7918" w:rsidP="004F5E24">
      <w:pPr>
        <w:numPr>
          <w:ilvl w:val="0"/>
          <w:numId w:val="13"/>
        </w:numPr>
        <w:spacing w:line="276" w:lineRule="auto"/>
        <w:ind w:left="1428" w:firstLine="0"/>
        <w:jc w:val="both"/>
        <w:rPr>
          <w:color w:val="000000"/>
        </w:rPr>
      </w:pPr>
      <w:r w:rsidRPr="0090134E">
        <w:rPr>
          <w:color w:val="000000"/>
        </w:rPr>
        <w:lastRenderedPageBreak/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1D7918" w:rsidRPr="0090134E" w:rsidRDefault="001D7918" w:rsidP="004F5E24">
      <w:pPr>
        <w:numPr>
          <w:ilvl w:val="0"/>
          <w:numId w:val="13"/>
        </w:numPr>
        <w:spacing w:line="276" w:lineRule="auto"/>
        <w:ind w:left="1428" w:firstLine="0"/>
        <w:jc w:val="both"/>
        <w:rPr>
          <w:color w:val="000000"/>
        </w:rPr>
      </w:pPr>
      <w:r w:rsidRPr="0090134E">
        <w:rPr>
          <w:color w:val="000000"/>
        </w:rPr>
        <w:t>Развитие логического и критического мышления, культуры речи, способности к умственному эксперименту;</w:t>
      </w:r>
    </w:p>
    <w:p w:rsidR="001D7918" w:rsidRPr="0090134E" w:rsidRDefault="001D7918" w:rsidP="004F5E24">
      <w:pPr>
        <w:numPr>
          <w:ilvl w:val="0"/>
          <w:numId w:val="13"/>
        </w:numPr>
        <w:spacing w:line="276" w:lineRule="auto"/>
        <w:ind w:left="1428" w:firstLine="0"/>
        <w:jc w:val="both"/>
        <w:rPr>
          <w:color w:val="000000"/>
        </w:rPr>
      </w:pPr>
      <w:r w:rsidRPr="0090134E">
        <w:rPr>
          <w:color w:val="000000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D7918" w:rsidRPr="0090134E" w:rsidRDefault="001D7918" w:rsidP="004F5E24">
      <w:pPr>
        <w:numPr>
          <w:ilvl w:val="0"/>
          <w:numId w:val="13"/>
        </w:numPr>
        <w:spacing w:line="276" w:lineRule="auto"/>
        <w:ind w:left="1428" w:firstLine="0"/>
        <w:jc w:val="both"/>
        <w:rPr>
          <w:color w:val="000000"/>
        </w:rPr>
      </w:pPr>
      <w:r w:rsidRPr="0090134E">
        <w:rPr>
          <w:color w:val="000000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D7918" w:rsidRPr="0090134E" w:rsidRDefault="001D7918" w:rsidP="004F5E24">
      <w:pPr>
        <w:numPr>
          <w:ilvl w:val="0"/>
          <w:numId w:val="13"/>
        </w:numPr>
        <w:spacing w:line="276" w:lineRule="auto"/>
        <w:ind w:left="1428" w:firstLine="0"/>
        <w:jc w:val="both"/>
        <w:rPr>
          <w:color w:val="000000"/>
        </w:rPr>
      </w:pPr>
      <w:r w:rsidRPr="0090134E">
        <w:rPr>
          <w:color w:val="000000"/>
        </w:rPr>
        <w:t>Формирование качеств мышления, необходимых для адаптации в современном информационном обществе;</w:t>
      </w:r>
    </w:p>
    <w:p w:rsidR="001D7918" w:rsidRPr="0090134E" w:rsidRDefault="001D7918" w:rsidP="004F5E24">
      <w:pPr>
        <w:numPr>
          <w:ilvl w:val="0"/>
          <w:numId w:val="13"/>
        </w:numPr>
        <w:spacing w:line="276" w:lineRule="auto"/>
        <w:ind w:left="1428" w:firstLine="0"/>
        <w:jc w:val="both"/>
        <w:rPr>
          <w:color w:val="000000"/>
        </w:rPr>
      </w:pPr>
      <w:r w:rsidRPr="0090134E">
        <w:rPr>
          <w:color w:val="000000"/>
        </w:rPr>
        <w:t>Развитие интереса к математическому творчеству и математических способностей;</w:t>
      </w:r>
    </w:p>
    <w:p w:rsidR="001D7918" w:rsidRPr="0090134E" w:rsidRDefault="001D7918" w:rsidP="004F5E24">
      <w:pPr>
        <w:spacing w:line="276" w:lineRule="auto"/>
        <w:jc w:val="both"/>
        <w:rPr>
          <w:color w:val="000000"/>
        </w:rPr>
      </w:pPr>
      <w:r w:rsidRPr="0090134E">
        <w:rPr>
          <w:color w:val="000000"/>
        </w:rPr>
        <w:t xml:space="preserve">  2) </w:t>
      </w:r>
      <w:r w:rsidRPr="0090134E">
        <w:rPr>
          <w:i/>
          <w:iCs/>
          <w:color w:val="000000"/>
        </w:rPr>
        <w:t>в метапредметном направлении:</w:t>
      </w:r>
    </w:p>
    <w:p w:rsidR="001D7918" w:rsidRPr="0090134E" w:rsidRDefault="001D7918" w:rsidP="004F5E24">
      <w:pPr>
        <w:numPr>
          <w:ilvl w:val="0"/>
          <w:numId w:val="14"/>
        </w:numPr>
        <w:spacing w:line="276" w:lineRule="auto"/>
        <w:ind w:left="1440" w:firstLine="0"/>
        <w:jc w:val="both"/>
        <w:rPr>
          <w:color w:val="000000"/>
        </w:rPr>
      </w:pPr>
      <w:r w:rsidRPr="0090134E">
        <w:rPr>
          <w:color w:val="000000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D7918" w:rsidRPr="0090134E" w:rsidRDefault="001D7918" w:rsidP="004F5E24">
      <w:pPr>
        <w:numPr>
          <w:ilvl w:val="0"/>
          <w:numId w:val="14"/>
        </w:numPr>
        <w:spacing w:line="276" w:lineRule="auto"/>
        <w:ind w:left="1440" w:firstLine="0"/>
        <w:jc w:val="both"/>
        <w:rPr>
          <w:color w:val="000000"/>
        </w:rPr>
      </w:pPr>
      <w:r w:rsidRPr="0090134E">
        <w:rPr>
          <w:color w:val="000000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1D7918" w:rsidRPr="0090134E" w:rsidRDefault="001D7918" w:rsidP="004F5E24">
      <w:pPr>
        <w:spacing w:line="276" w:lineRule="auto"/>
        <w:jc w:val="both"/>
        <w:rPr>
          <w:color w:val="000000"/>
        </w:rPr>
      </w:pPr>
      <w:r w:rsidRPr="0090134E">
        <w:rPr>
          <w:color w:val="000000"/>
        </w:rPr>
        <w:t xml:space="preserve">  3) </w:t>
      </w:r>
      <w:r w:rsidRPr="0090134E">
        <w:rPr>
          <w:i/>
          <w:iCs/>
          <w:color w:val="000000"/>
        </w:rPr>
        <w:t>в предметном направлении:</w:t>
      </w:r>
    </w:p>
    <w:p w:rsidR="001D7918" w:rsidRPr="0090134E" w:rsidRDefault="001D7918" w:rsidP="004F5E24">
      <w:pPr>
        <w:numPr>
          <w:ilvl w:val="0"/>
          <w:numId w:val="15"/>
        </w:numPr>
        <w:spacing w:line="276" w:lineRule="auto"/>
        <w:ind w:left="1440" w:firstLine="0"/>
        <w:jc w:val="both"/>
        <w:rPr>
          <w:color w:val="000000"/>
        </w:rPr>
      </w:pPr>
      <w:r w:rsidRPr="0090134E">
        <w:rPr>
          <w:color w:val="000000"/>
        </w:rPr>
        <w:t>Овладение математическими знаниями и умениями, необходимыми для продолжения образования, изучения смежных дисциплин, применения в повседневной жизни;</w:t>
      </w:r>
    </w:p>
    <w:p w:rsidR="001D7918" w:rsidRPr="0090134E" w:rsidRDefault="001D7918" w:rsidP="004F5E24">
      <w:pPr>
        <w:numPr>
          <w:ilvl w:val="0"/>
          <w:numId w:val="15"/>
        </w:numPr>
        <w:spacing w:line="276" w:lineRule="auto"/>
        <w:ind w:left="1440" w:firstLine="0"/>
        <w:jc w:val="both"/>
        <w:rPr>
          <w:color w:val="000000"/>
        </w:rPr>
      </w:pPr>
      <w:r w:rsidRPr="0090134E">
        <w:rPr>
          <w:color w:val="000000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1D7918" w:rsidRPr="0090134E" w:rsidRDefault="001D7918" w:rsidP="004F5E24">
      <w:pPr>
        <w:spacing w:line="276" w:lineRule="auto"/>
        <w:jc w:val="both"/>
        <w:rPr>
          <w:rFonts w:eastAsia="PragmaticaCondC"/>
        </w:rPr>
      </w:pPr>
    </w:p>
    <w:p w:rsidR="001D7918" w:rsidRPr="0090134E" w:rsidRDefault="001D7918" w:rsidP="004F5E24">
      <w:pPr>
        <w:spacing w:line="276" w:lineRule="auto"/>
        <w:jc w:val="both"/>
        <w:rPr>
          <w:rFonts w:eastAsia="PragmaticaCondC"/>
        </w:rPr>
      </w:pPr>
    </w:p>
    <w:p w:rsidR="001D7918" w:rsidRPr="0090134E" w:rsidRDefault="001D7918" w:rsidP="004F5E24">
      <w:pPr>
        <w:spacing w:line="276" w:lineRule="auto"/>
        <w:jc w:val="both"/>
        <w:rPr>
          <w:rFonts w:eastAsia="PragmaticaCondC"/>
        </w:rPr>
      </w:pPr>
    </w:p>
    <w:p w:rsidR="001D7918" w:rsidRPr="0090134E" w:rsidRDefault="001D7918" w:rsidP="004F5E24">
      <w:pPr>
        <w:spacing w:line="276" w:lineRule="auto"/>
        <w:jc w:val="both"/>
        <w:rPr>
          <w:rFonts w:eastAsia="PragmaticaCondC"/>
        </w:rPr>
      </w:pPr>
    </w:p>
    <w:p w:rsidR="000F3B86" w:rsidRPr="0090134E" w:rsidRDefault="000F3B86" w:rsidP="004F5E24">
      <w:pPr>
        <w:pStyle w:val="dash0410005f0431005f0437005f0430005f0446005f0020005f0441005f043f005f0438005f0441005f043a005f0430"/>
        <w:spacing w:line="276" w:lineRule="auto"/>
        <w:ind w:left="0"/>
        <w:rPr>
          <w:rStyle w:val="dash0410005f0431005f0437005f0430005f0446005f0020005f0441005f043f005f0438005f0441005f043a005f0430005f005fchar1char1"/>
          <w:b/>
        </w:rPr>
      </w:pPr>
      <w:r w:rsidRPr="0090134E">
        <w:rPr>
          <w:rStyle w:val="dash0410005f0431005f0437005f0430005f0446005f0020005f0441005f043f005f0438005f0441005f043a005f0430005f005fchar1char1"/>
          <w:b/>
        </w:rPr>
        <w:t>Место учебного предмета в учебном плане</w:t>
      </w:r>
    </w:p>
    <w:p w:rsidR="000F3B86" w:rsidRPr="0090134E" w:rsidRDefault="000F3B86" w:rsidP="004F5E24">
      <w:pPr>
        <w:spacing w:line="276" w:lineRule="auto"/>
        <w:ind w:right="111"/>
        <w:contextualSpacing/>
        <w:jc w:val="both"/>
      </w:pPr>
      <w:r w:rsidRPr="0090134E">
        <w:t>Данная рабочая программа рассчитана</w:t>
      </w:r>
      <w:r w:rsidR="00967E0C" w:rsidRPr="0090134E">
        <w:t xml:space="preserve"> </w:t>
      </w:r>
      <w:r w:rsidRPr="0090134E">
        <w:t>на</w:t>
      </w:r>
      <w:r w:rsidR="00967E0C" w:rsidRPr="0090134E">
        <w:t xml:space="preserve"> </w:t>
      </w:r>
      <w:r w:rsidRPr="0090134E">
        <w:t>70 часов в год  из расчета 2 часа в неделю.</w:t>
      </w:r>
    </w:p>
    <w:p w:rsidR="000F3B86" w:rsidRPr="0090134E" w:rsidRDefault="000F3B86" w:rsidP="004F5E24">
      <w:pPr>
        <w:spacing w:line="276" w:lineRule="auto"/>
        <w:ind w:right="111"/>
        <w:contextualSpacing/>
        <w:jc w:val="both"/>
      </w:pPr>
      <w:r w:rsidRPr="0090134E">
        <w:t xml:space="preserve"> Из них: контрольные работы – 6</w:t>
      </w:r>
    </w:p>
    <w:p w:rsidR="000F3B86" w:rsidRPr="0090134E" w:rsidRDefault="000F3B86" w:rsidP="004F5E24">
      <w:pPr>
        <w:spacing w:line="276" w:lineRule="auto"/>
        <w:contextualSpacing/>
        <w:jc w:val="both"/>
      </w:pPr>
      <w:r w:rsidRPr="0090134E">
        <w:t>Продолжи</w:t>
      </w:r>
      <w:r w:rsidR="00967E0C" w:rsidRPr="0090134E">
        <w:t xml:space="preserve">тельность учебного времени в 7 </w:t>
      </w:r>
      <w:r w:rsidRPr="0090134E">
        <w:t xml:space="preserve">классе – 35 учебных недель. </w:t>
      </w:r>
    </w:p>
    <w:p w:rsidR="000F3B86" w:rsidRPr="0090134E" w:rsidRDefault="000F3B86" w:rsidP="00207986">
      <w:pPr>
        <w:spacing w:line="276" w:lineRule="auto"/>
        <w:contextualSpacing/>
        <w:jc w:val="both"/>
        <w:rPr>
          <w:rFonts w:eastAsia="PragmaticaCondC"/>
          <w:b/>
          <w:bCs/>
        </w:rPr>
      </w:pPr>
      <w:r w:rsidRPr="0090134E">
        <w:t xml:space="preserve">Освоение программы по геометрии  в 7 классе заканчивается </w:t>
      </w:r>
      <w:r w:rsidR="00967E0C" w:rsidRPr="0090134E">
        <w:t>итоговой промежуточной аттестацией.</w:t>
      </w:r>
    </w:p>
    <w:p w:rsidR="000F3B86" w:rsidRPr="0090134E" w:rsidRDefault="000F3B86" w:rsidP="004F5E24">
      <w:pPr>
        <w:pStyle w:val="a3"/>
        <w:spacing w:before="320" w:after="160" w:line="276" w:lineRule="auto"/>
        <w:jc w:val="both"/>
        <w:rPr>
          <w:rFonts w:ascii="Times New Roman" w:eastAsia="PragmaticaCondC" w:hAnsi="Times New Roman" w:cs="Times New Roman"/>
          <w:b/>
          <w:bCs/>
          <w:szCs w:val="24"/>
        </w:rPr>
      </w:pPr>
      <w:r w:rsidRPr="0090134E">
        <w:rPr>
          <w:rFonts w:ascii="Times New Roman" w:eastAsia="PragmaticaCondC" w:hAnsi="Times New Roman" w:cs="Times New Roman"/>
          <w:b/>
          <w:bCs/>
          <w:szCs w:val="24"/>
        </w:rPr>
        <w:lastRenderedPageBreak/>
        <w:t>ПЛАНИРУЕМЫЕ РЕЗУЛЬТАТЫ ОБУЧЕНИЯ</w:t>
      </w:r>
    </w:p>
    <w:p w:rsidR="000F3B86" w:rsidRPr="0090134E" w:rsidRDefault="000F3B86" w:rsidP="004F5E24">
      <w:pPr>
        <w:pStyle w:val="dash041e005f0431005f044b005f0447005f043d005f044b005f0439"/>
        <w:spacing w:line="276" w:lineRule="auto"/>
        <w:jc w:val="both"/>
      </w:pPr>
      <w:r w:rsidRPr="0090134E">
        <w:rPr>
          <w:rStyle w:val="dash041e005f0431005f044b005f0447005f043d005f044b005f0439005f005fchar1char1"/>
          <w:b/>
          <w:bCs/>
        </w:rPr>
        <w:t>Личностные результаты освоения образовательной программы</w:t>
      </w:r>
      <w:r w:rsidRPr="0090134E">
        <w:rPr>
          <w:rStyle w:val="dash041e005f0431005f044b005f0447005f043d005f044b005f0439005f005fchar1char1"/>
        </w:rPr>
        <w:t>:</w:t>
      </w:r>
    </w:p>
    <w:p w:rsidR="000F3B86" w:rsidRPr="0090134E" w:rsidRDefault="000F3B86" w:rsidP="004F5E24">
      <w:pPr>
        <w:spacing w:line="276" w:lineRule="auto"/>
        <w:ind w:left="1080"/>
        <w:contextualSpacing/>
        <w:jc w:val="both"/>
        <w:rPr>
          <w:b/>
        </w:rPr>
      </w:pPr>
    </w:p>
    <w:p w:rsidR="000F3B86" w:rsidRPr="0090134E" w:rsidRDefault="000F3B86" w:rsidP="004F5E24">
      <w:pPr>
        <w:numPr>
          <w:ilvl w:val="0"/>
          <w:numId w:val="2"/>
        </w:numPr>
        <w:spacing w:line="276" w:lineRule="auto"/>
        <w:contextualSpacing/>
        <w:jc w:val="both"/>
      </w:pPr>
      <w:r w:rsidRPr="0090134E"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интересов.</w:t>
      </w:r>
    </w:p>
    <w:p w:rsidR="000F3B86" w:rsidRPr="0090134E" w:rsidRDefault="000F3B86" w:rsidP="004F5E24">
      <w:pPr>
        <w:numPr>
          <w:ilvl w:val="0"/>
          <w:numId w:val="2"/>
        </w:numPr>
        <w:spacing w:line="276" w:lineRule="auto"/>
        <w:contextualSpacing/>
        <w:jc w:val="both"/>
      </w:pPr>
      <w:r w:rsidRPr="0090134E"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0F3B86" w:rsidRPr="0090134E" w:rsidRDefault="000F3B86" w:rsidP="004F5E24">
      <w:pPr>
        <w:numPr>
          <w:ilvl w:val="0"/>
          <w:numId w:val="2"/>
        </w:numPr>
        <w:spacing w:line="276" w:lineRule="auto"/>
        <w:contextualSpacing/>
        <w:jc w:val="both"/>
      </w:pPr>
      <w:r w:rsidRPr="0090134E"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деятельности.</w:t>
      </w:r>
    </w:p>
    <w:p w:rsidR="000F3B86" w:rsidRPr="0090134E" w:rsidRDefault="000F3B86" w:rsidP="004F5E24">
      <w:pPr>
        <w:numPr>
          <w:ilvl w:val="0"/>
          <w:numId w:val="2"/>
        </w:numPr>
        <w:spacing w:line="276" w:lineRule="auto"/>
        <w:contextualSpacing/>
        <w:jc w:val="both"/>
      </w:pPr>
      <w:r w:rsidRPr="0090134E"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контрпримеры.</w:t>
      </w:r>
    </w:p>
    <w:p w:rsidR="000F3B86" w:rsidRPr="0090134E" w:rsidRDefault="000F3B86" w:rsidP="004F5E24">
      <w:pPr>
        <w:numPr>
          <w:ilvl w:val="0"/>
          <w:numId w:val="2"/>
        </w:numPr>
        <w:spacing w:line="276" w:lineRule="auto"/>
        <w:contextualSpacing/>
        <w:jc w:val="both"/>
      </w:pPr>
      <w:r w:rsidRPr="0090134E">
        <w:t>Критичность мышления, умение распознавать логически некорректные высказывания, отличать гипотезу от факта.</w:t>
      </w:r>
    </w:p>
    <w:p w:rsidR="000F3B86" w:rsidRPr="0090134E" w:rsidRDefault="000F3B86" w:rsidP="004F5E24">
      <w:pPr>
        <w:numPr>
          <w:ilvl w:val="0"/>
          <w:numId w:val="2"/>
        </w:numPr>
        <w:spacing w:line="276" w:lineRule="auto"/>
        <w:contextualSpacing/>
        <w:jc w:val="both"/>
      </w:pPr>
      <w:r w:rsidRPr="0090134E">
        <w:t>Креативность мышления, инициативу, находчивость, активность при решении геометрических задач.</w:t>
      </w:r>
    </w:p>
    <w:p w:rsidR="000F3B86" w:rsidRPr="0090134E" w:rsidRDefault="000F3B86" w:rsidP="004F5E24">
      <w:pPr>
        <w:numPr>
          <w:ilvl w:val="0"/>
          <w:numId w:val="2"/>
        </w:numPr>
        <w:spacing w:line="276" w:lineRule="auto"/>
        <w:contextualSpacing/>
        <w:jc w:val="both"/>
      </w:pPr>
      <w:r w:rsidRPr="0090134E">
        <w:t>Умение контролировать процесс и результат учебной математической деятельности.</w:t>
      </w:r>
    </w:p>
    <w:p w:rsidR="000F3B86" w:rsidRPr="0090134E" w:rsidRDefault="000F3B86" w:rsidP="004F5E24">
      <w:pPr>
        <w:numPr>
          <w:ilvl w:val="0"/>
          <w:numId w:val="2"/>
        </w:numPr>
        <w:spacing w:line="276" w:lineRule="auto"/>
        <w:contextualSpacing/>
        <w:jc w:val="both"/>
      </w:pPr>
      <w:r w:rsidRPr="0090134E">
        <w:t>Способность к эмоциональному восприятию математических объектов, задач, решений, рассуждений.</w:t>
      </w:r>
    </w:p>
    <w:p w:rsidR="000F3B86" w:rsidRPr="0090134E" w:rsidRDefault="000F3B86" w:rsidP="004F5E24">
      <w:pPr>
        <w:pStyle w:val="dash041e005f0431005f044b005f0447005f043d005f044b005f0439"/>
        <w:spacing w:before="240" w:line="276" w:lineRule="auto"/>
        <w:jc w:val="both"/>
      </w:pPr>
      <w:r w:rsidRPr="0090134E">
        <w:rPr>
          <w:rStyle w:val="dash041e005f0431005f044b005f0447005f043d005f044b005f0439005f005fchar1char1"/>
          <w:b/>
          <w:bCs/>
        </w:rPr>
        <w:t>Метапредметные результаты освоения образовательной программы</w:t>
      </w:r>
      <w:r w:rsidRPr="0090134E">
        <w:rPr>
          <w:rStyle w:val="dash041e005f0431005f044b005f0447005f043d005f044b005f0439005f005fchar1char1"/>
        </w:rPr>
        <w:t>:</w:t>
      </w:r>
    </w:p>
    <w:p w:rsidR="000F3B86" w:rsidRPr="0090134E" w:rsidRDefault="000F3B86" w:rsidP="004F5E24">
      <w:pPr>
        <w:spacing w:line="276" w:lineRule="auto"/>
        <w:jc w:val="both"/>
        <w:rPr>
          <w:b/>
          <w:i/>
        </w:rPr>
      </w:pPr>
    </w:p>
    <w:p w:rsidR="000F3B86" w:rsidRPr="0090134E" w:rsidRDefault="000F3B86" w:rsidP="004F5E24">
      <w:pPr>
        <w:spacing w:line="276" w:lineRule="auto"/>
        <w:jc w:val="both"/>
      </w:pPr>
      <w:r w:rsidRPr="0090134E">
        <w:t>Регулятивные:</w:t>
      </w:r>
    </w:p>
    <w:p w:rsidR="000F3B86" w:rsidRPr="0090134E" w:rsidRDefault="000F3B86" w:rsidP="004F5E24">
      <w:pPr>
        <w:numPr>
          <w:ilvl w:val="0"/>
          <w:numId w:val="3"/>
        </w:numPr>
        <w:spacing w:line="276" w:lineRule="auto"/>
        <w:contextualSpacing/>
        <w:jc w:val="both"/>
      </w:pPr>
      <w:r w:rsidRPr="0090134E"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</w:p>
    <w:p w:rsidR="000F3B86" w:rsidRPr="0090134E" w:rsidRDefault="000F3B86" w:rsidP="004F5E24">
      <w:pPr>
        <w:numPr>
          <w:ilvl w:val="0"/>
          <w:numId w:val="3"/>
        </w:numPr>
        <w:spacing w:line="276" w:lineRule="auto"/>
        <w:contextualSpacing/>
        <w:jc w:val="both"/>
      </w:pPr>
      <w:r w:rsidRPr="0090134E">
        <w:t>Умение осуществлять контроль по результату и способу действия на уровне произвольного внимания и вносить необходимые коррективы.</w:t>
      </w:r>
    </w:p>
    <w:p w:rsidR="000F3B86" w:rsidRPr="0090134E" w:rsidRDefault="000F3B86" w:rsidP="004F5E24">
      <w:pPr>
        <w:numPr>
          <w:ilvl w:val="0"/>
          <w:numId w:val="3"/>
        </w:numPr>
        <w:spacing w:line="276" w:lineRule="auto"/>
        <w:contextualSpacing/>
        <w:jc w:val="both"/>
      </w:pPr>
      <w:r w:rsidRPr="0090134E"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решения.</w:t>
      </w:r>
    </w:p>
    <w:p w:rsidR="000F3B86" w:rsidRPr="0090134E" w:rsidRDefault="000F3B86" w:rsidP="004F5E24">
      <w:pPr>
        <w:numPr>
          <w:ilvl w:val="0"/>
          <w:numId w:val="3"/>
        </w:numPr>
        <w:spacing w:line="276" w:lineRule="auto"/>
        <w:contextualSpacing/>
        <w:jc w:val="both"/>
      </w:pPr>
      <w:r w:rsidRPr="0090134E">
        <w:t>Понимание сущности алгоритмических предписаний и умение действовать в соответствии с предложенным алгоритмом.</w:t>
      </w:r>
    </w:p>
    <w:p w:rsidR="000F3B86" w:rsidRPr="0090134E" w:rsidRDefault="000F3B86" w:rsidP="004F5E24">
      <w:pPr>
        <w:numPr>
          <w:ilvl w:val="0"/>
          <w:numId w:val="3"/>
        </w:numPr>
        <w:spacing w:line="276" w:lineRule="auto"/>
        <w:contextualSpacing/>
        <w:jc w:val="both"/>
      </w:pPr>
      <w:r w:rsidRPr="0090134E">
        <w:t>Умение самостоятельно ставить цели, выбирать и создавать алгоритмы для решения учебных математических проблем.</w:t>
      </w:r>
    </w:p>
    <w:p w:rsidR="000F3B86" w:rsidRPr="0090134E" w:rsidRDefault="000F3B86" w:rsidP="004F5E24">
      <w:pPr>
        <w:numPr>
          <w:ilvl w:val="0"/>
          <w:numId w:val="3"/>
        </w:numPr>
        <w:spacing w:line="276" w:lineRule="auto"/>
        <w:contextualSpacing/>
        <w:jc w:val="both"/>
      </w:pPr>
      <w:r w:rsidRPr="0090134E">
        <w:lastRenderedPageBreak/>
        <w:t>Умение планировать и осуществлять деятельность, направленную на решение задач исследовательского характера.</w:t>
      </w:r>
    </w:p>
    <w:p w:rsidR="000F3B86" w:rsidRPr="0090134E" w:rsidRDefault="000F3B86" w:rsidP="004F5E24">
      <w:pPr>
        <w:tabs>
          <w:tab w:val="left" w:pos="8040"/>
        </w:tabs>
        <w:spacing w:line="276" w:lineRule="auto"/>
        <w:jc w:val="both"/>
      </w:pPr>
    </w:p>
    <w:p w:rsidR="000F3B86" w:rsidRPr="0090134E" w:rsidRDefault="000F3B86" w:rsidP="004F5E24">
      <w:pPr>
        <w:tabs>
          <w:tab w:val="left" w:pos="8040"/>
        </w:tabs>
        <w:spacing w:line="276" w:lineRule="auto"/>
        <w:jc w:val="both"/>
      </w:pPr>
      <w:r w:rsidRPr="0090134E">
        <w:t>Познавательные: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284"/>
        </w:tabs>
        <w:spacing w:line="276" w:lineRule="auto"/>
        <w:contextualSpacing/>
        <w:jc w:val="both"/>
        <w:rPr>
          <w:i/>
          <w:u w:val="single"/>
        </w:rPr>
      </w:pPr>
      <w:r w:rsidRPr="0090134E"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связей.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i/>
          <w:u w:val="single"/>
        </w:rPr>
      </w:pPr>
      <w:r w:rsidRPr="0090134E"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выводы.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i/>
          <w:u w:val="single"/>
        </w:rPr>
      </w:pPr>
      <w:r w:rsidRPr="0090134E">
        <w:t>Умение создавать, применять и преобразовывать знаково-символические средства, модели и схемы для решения учебных и познавательных задач.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i/>
          <w:u w:val="single"/>
        </w:rPr>
      </w:pPr>
      <w:r w:rsidRPr="0090134E"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(ИКТ-компетентности).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i/>
          <w:u w:val="single"/>
        </w:rPr>
      </w:pPr>
      <w:r w:rsidRPr="0090134E"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процессов.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i/>
          <w:u w:val="single"/>
        </w:rPr>
      </w:pPr>
      <w:r w:rsidRPr="0090134E">
        <w:t>Умение видеть математическую задачу в контексте проблемной ситуации в других дисциплинах, в окружающей жизни.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i/>
          <w:u w:val="single"/>
        </w:rPr>
      </w:pPr>
      <w:r w:rsidRPr="0090134E"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информации.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i/>
          <w:u w:val="single"/>
        </w:rPr>
      </w:pPr>
      <w:r w:rsidRPr="0090134E">
        <w:t>Умение понимать и использовать математические средства наглядности (рисунки, чертежи, схемы и др.) для иллюстрации, интерпретации, аргументации.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i/>
          <w:u w:val="single"/>
        </w:rPr>
      </w:pPr>
      <w:r w:rsidRPr="0090134E">
        <w:t>Умение выдвигать гипотезы при решении учебных задач и понимать необходимость их проверки.</w:t>
      </w:r>
    </w:p>
    <w:p w:rsidR="000F3B86" w:rsidRPr="0090134E" w:rsidRDefault="000F3B86" w:rsidP="004F5E24">
      <w:pPr>
        <w:numPr>
          <w:ilvl w:val="0"/>
          <w:numId w:val="4"/>
        </w:numPr>
        <w:tabs>
          <w:tab w:val="left" w:pos="567"/>
        </w:tabs>
        <w:spacing w:line="276" w:lineRule="auto"/>
        <w:contextualSpacing/>
        <w:jc w:val="both"/>
        <w:rPr>
          <w:i/>
          <w:u w:val="single"/>
        </w:rPr>
      </w:pPr>
      <w:r w:rsidRPr="0090134E">
        <w:t>Умение применять индуктивные и дедуктивные способы рассуждений, видеть различные стратегии решения задач.</w:t>
      </w:r>
    </w:p>
    <w:p w:rsidR="000F3B86" w:rsidRPr="0090134E" w:rsidRDefault="000F3B86" w:rsidP="004F5E24">
      <w:pPr>
        <w:tabs>
          <w:tab w:val="left" w:pos="567"/>
        </w:tabs>
        <w:spacing w:line="276" w:lineRule="auto"/>
        <w:jc w:val="both"/>
      </w:pPr>
      <w:r w:rsidRPr="0090134E">
        <w:t>Коммуникативные:</w:t>
      </w:r>
    </w:p>
    <w:p w:rsidR="000F3B86" w:rsidRPr="0090134E" w:rsidRDefault="000F3B86" w:rsidP="004F5E24">
      <w:pPr>
        <w:numPr>
          <w:ilvl w:val="0"/>
          <w:numId w:val="5"/>
        </w:numPr>
        <w:tabs>
          <w:tab w:val="left" w:pos="567"/>
        </w:tabs>
        <w:spacing w:line="276" w:lineRule="auto"/>
        <w:contextualSpacing/>
        <w:jc w:val="both"/>
      </w:pPr>
      <w:r w:rsidRPr="0090134E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работы.</w:t>
      </w:r>
    </w:p>
    <w:p w:rsidR="000F3B86" w:rsidRPr="0090134E" w:rsidRDefault="000F3B86" w:rsidP="004F5E24">
      <w:pPr>
        <w:numPr>
          <w:ilvl w:val="0"/>
          <w:numId w:val="5"/>
        </w:numPr>
        <w:tabs>
          <w:tab w:val="left" w:pos="567"/>
        </w:tabs>
        <w:spacing w:line="276" w:lineRule="auto"/>
        <w:contextualSpacing/>
        <w:jc w:val="both"/>
      </w:pPr>
      <w:r w:rsidRPr="0090134E">
        <w:t>Умение работать в группе: находить общее решение и разрешать конфликты на основе согласования позиций и учета интересов.</w:t>
      </w:r>
    </w:p>
    <w:p w:rsidR="000F3B86" w:rsidRPr="0090134E" w:rsidRDefault="000F3B86" w:rsidP="004F5E24">
      <w:pPr>
        <w:numPr>
          <w:ilvl w:val="0"/>
          <w:numId w:val="5"/>
        </w:numPr>
        <w:tabs>
          <w:tab w:val="left" w:pos="567"/>
        </w:tabs>
        <w:spacing w:line="276" w:lineRule="auto"/>
        <w:contextualSpacing/>
        <w:jc w:val="both"/>
      </w:pPr>
      <w:r w:rsidRPr="0090134E">
        <w:t>Слушать партнера.</w:t>
      </w:r>
    </w:p>
    <w:p w:rsidR="000F3B86" w:rsidRPr="0090134E" w:rsidRDefault="000F3B86" w:rsidP="004F5E24">
      <w:pPr>
        <w:numPr>
          <w:ilvl w:val="0"/>
          <w:numId w:val="5"/>
        </w:numPr>
        <w:tabs>
          <w:tab w:val="left" w:pos="567"/>
        </w:tabs>
        <w:spacing w:line="276" w:lineRule="auto"/>
        <w:contextualSpacing/>
        <w:jc w:val="both"/>
      </w:pPr>
      <w:r w:rsidRPr="0090134E">
        <w:t>Формулировать, аргументировать и отстаивать свое мнение.</w:t>
      </w:r>
    </w:p>
    <w:p w:rsidR="000F3B86" w:rsidRPr="0090134E" w:rsidRDefault="000F3B86" w:rsidP="004F5E24">
      <w:pPr>
        <w:pStyle w:val="dash041e0431044b0447043d044b0439"/>
        <w:tabs>
          <w:tab w:val="left" w:pos="567"/>
        </w:tabs>
        <w:spacing w:before="240" w:line="276" w:lineRule="auto"/>
        <w:ind w:left="720"/>
        <w:jc w:val="both"/>
      </w:pPr>
      <w:r w:rsidRPr="0090134E">
        <w:rPr>
          <w:rStyle w:val="dash041e0431044b0447043d044b0439char1"/>
          <w:b/>
          <w:bCs/>
        </w:rPr>
        <w:t>Предметные результаты освоения образовательной программы:</w:t>
      </w:r>
    </w:p>
    <w:p w:rsidR="000F3B86" w:rsidRPr="0090134E" w:rsidRDefault="000F3B86" w:rsidP="004F5E24">
      <w:pPr>
        <w:spacing w:line="276" w:lineRule="auto"/>
        <w:jc w:val="both"/>
        <w:rPr>
          <w:b/>
          <w:i/>
        </w:rPr>
      </w:pPr>
    </w:p>
    <w:p w:rsidR="000F3B86" w:rsidRPr="0090134E" w:rsidRDefault="000F3B86" w:rsidP="004F5E24">
      <w:pPr>
        <w:numPr>
          <w:ilvl w:val="0"/>
          <w:numId w:val="6"/>
        </w:numPr>
        <w:spacing w:line="276" w:lineRule="auto"/>
        <w:contextualSpacing/>
        <w:jc w:val="both"/>
      </w:pPr>
      <w:r w:rsidRPr="0090134E"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явления.</w:t>
      </w:r>
    </w:p>
    <w:p w:rsidR="000F3B86" w:rsidRPr="0090134E" w:rsidRDefault="000F3B86" w:rsidP="004F5E24">
      <w:pPr>
        <w:numPr>
          <w:ilvl w:val="0"/>
          <w:numId w:val="6"/>
        </w:numPr>
        <w:spacing w:line="276" w:lineRule="auto"/>
        <w:contextualSpacing/>
        <w:jc w:val="both"/>
      </w:pPr>
      <w:r w:rsidRPr="0090134E"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утверждений.</w:t>
      </w:r>
    </w:p>
    <w:p w:rsidR="000F3B86" w:rsidRPr="0090134E" w:rsidRDefault="000F3B86" w:rsidP="004F5E24">
      <w:pPr>
        <w:numPr>
          <w:ilvl w:val="0"/>
          <w:numId w:val="6"/>
        </w:numPr>
        <w:spacing w:line="276" w:lineRule="auto"/>
        <w:contextualSpacing/>
        <w:jc w:val="both"/>
      </w:pPr>
      <w:r w:rsidRPr="0090134E">
        <w:t>Овладение навыками устных письменных, инструментальных вычислений.</w:t>
      </w:r>
    </w:p>
    <w:p w:rsidR="000F3B86" w:rsidRPr="0090134E" w:rsidRDefault="000F3B86" w:rsidP="004F5E24">
      <w:pPr>
        <w:numPr>
          <w:ilvl w:val="0"/>
          <w:numId w:val="6"/>
        </w:numPr>
        <w:spacing w:line="276" w:lineRule="auto"/>
        <w:contextualSpacing/>
        <w:jc w:val="both"/>
      </w:pPr>
      <w:r w:rsidRPr="0090134E"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построений.</w:t>
      </w:r>
    </w:p>
    <w:p w:rsidR="000F3B86" w:rsidRPr="0090134E" w:rsidRDefault="000F3B86" w:rsidP="004F5E24">
      <w:pPr>
        <w:numPr>
          <w:ilvl w:val="0"/>
          <w:numId w:val="6"/>
        </w:numPr>
        <w:spacing w:line="276" w:lineRule="auto"/>
        <w:contextualSpacing/>
        <w:jc w:val="both"/>
      </w:pPr>
      <w:r w:rsidRPr="0090134E"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задач.</w:t>
      </w:r>
    </w:p>
    <w:p w:rsidR="000F3B86" w:rsidRPr="0090134E" w:rsidRDefault="000F3B86" w:rsidP="004F5E24">
      <w:pPr>
        <w:numPr>
          <w:ilvl w:val="0"/>
          <w:numId w:val="6"/>
        </w:numPr>
        <w:spacing w:line="276" w:lineRule="auto"/>
        <w:contextualSpacing/>
        <w:jc w:val="both"/>
      </w:pPr>
      <w:r w:rsidRPr="0090134E">
        <w:t>Умение измерять длины отрезков, величины углов.</w:t>
      </w:r>
    </w:p>
    <w:p w:rsidR="000F3B86" w:rsidRPr="0090134E" w:rsidRDefault="000F3B86" w:rsidP="004F5E24">
      <w:pPr>
        <w:numPr>
          <w:ilvl w:val="0"/>
          <w:numId w:val="6"/>
        </w:numPr>
        <w:spacing w:line="276" w:lineRule="auto"/>
        <w:contextualSpacing/>
        <w:jc w:val="both"/>
      </w:pPr>
      <w:r w:rsidRPr="0090134E"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:rsidR="000F3B86" w:rsidRPr="0090134E" w:rsidRDefault="000F3B86" w:rsidP="004F5E24">
      <w:pPr>
        <w:spacing w:line="276" w:lineRule="auto"/>
        <w:jc w:val="both"/>
        <w:rPr>
          <w:b/>
        </w:rPr>
      </w:pPr>
      <w:r w:rsidRPr="0090134E">
        <w:rPr>
          <w:b/>
        </w:rPr>
        <w:t xml:space="preserve">     В результате изучения курса геометрии 7 класса ученик научится:</w:t>
      </w:r>
    </w:p>
    <w:p w:rsidR="000F3B86" w:rsidRPr="0090134E" w:rsidRDefault="000F3B86" w:rsidP="004F5E24">
      <w:pPr>
        <w:numPr>
          <w:ilvl w:val="0"/>
          <w:numId w:val="7"/>
        </w:numPr>
        <w:spacing w:line="276" w:lineRule="auto"/>
        <w:contextualSpacing/>
        <w:jc w:val="both"/>
      </w:pPr>
      <w:r w:rsidRPr="0090134E">
        <w:t>использовать язык геометрии для описания предметов окружающего мира;</w:t>
      </w:r>
    </w:p>
    <w:p w:rsidR="000F3B86" w:rsidRPr="0090134E" w:rsidRDefault="000F3B86" w:rsidP="004F5E24">
      <w:pPr>
        <w:numPr>
          <w:ilvl w:val="0"/>
          <w:numId w:val="7"/>
        </w:numPr>
        <w:spacing w:line="276" w:lineRule="auto"/>
        <w:contextualSpacing/>
        <w:jc w:val="both"/>
      </w:pPr>
      <w:r w:rsidRPr="0090134E">
        <w:t>распознавать и изображать на чертежах и рисунках геометрические фигуры и их отношения;</w:t>
      </w:r>
    </w:p>
    <w:p w:rsidR="000F3B86" w:rsidRPr="0090134E" w:rsidRDefault="000F3B86" w:rsidP="004F5E24">
      <w:pPr>
        <w:numPr>
          <w:ilvl w:val="0"/>
          <w:numId w:val="7"/>
        </w:numPr>
        <w:spacing w:line="276" w:lineRule="auto"/>
        <w:contextualSpacing/>
        <w:jc w:val="both"/>
      </w:pPr>
      <w:r w:rsidRPr="0090134E">
        <w:t>использовать свойства измерения длин и углов при решении задач на нахождение длины отрезка и градусной меры угла;</w:t>
      </w:r>
    </w:p>
    <w:p w:rsidR="000F3B86" w:rsidRPr="0090134E" w:rsidRDefault="000F3B86" w:rsidP="004F5E24">
      <w:pPr>
        <w:numPr>
          <w:ilvl w:val="0"/>
          <w:numId w:val="7"/>
        </w:numPr>
        <w:spacing w:line="276" w:lineRule="auto"/>
        <w:contextualSpacing/>
        <w:jc w:val="both"/>
      </w:pPr>
      <w:r w:rsidRPr="0090134E">
        <w:t xml:space="preserve">решать задачи на вычисление градусных мер углов от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0</m:t>
            </m:r>
          </m:e>
          <m:sup>
            <m:r>
              <w:rPr>
                <w:rFonts w:ascii="Cambria Math"/>
              </w:rPr>
              <m:t>0</m:t>
            </m:r>
          </m:sup>
        </m:sSup>
      </m:oMath>
      <w:r w:rsidRPr="0090134E">
        <w:t xml:space="preserve"> до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180</m:t>
            </m:r>
          </m:e>
          <m:sup>
            <m:r>
              <w:rPr>
                <w:rFonts w:ascii="Cambria Math"/>
              </w:rPr>
              <m:t>0</m:t>
            </m:r>
          </m:sup>
        </m:sSup>
      </m:oMath>
      <w:r w:rsidRPr="0090134E">
        <w:t xml:space="preserve"> с необходимыми теоретическими обоснованиями, опирающимися на изучение свойства фигур и их элементов;</w:t>
      </w:r>
    </w:p>
    <w:p w:rsidR="000F3B86" w:rsidRPr="0090134E" w:rsidRDefault="000F3B86" w:rsidP="004F5E24">
      <w:pPr>
        <w:numPr>
          <w:ilvl w:val="0"/>
          <w:numId w:val="7"/>
        </w:numPr>
        <w:spacing w:line="276" w:lineRule="auto"/>
        <w:contextualSpacing/>
        <w:jc w:val="both"/>
      </w:pPr>
      <w:r w:rsidRPr="0090134E">
        <w:t>решать задачи на доказательство, опираясь на изученные свойства фигур и отношения между ними и применяя изученные виды доказательств;</w:t>
      </w:r>
    </w:p>
    <w:p w:rsidR="000F3B86" w:rsidRPr="0090134E" w:rsidRDefault="000F3B86" w:rsidP="004F5E24">
      <w:pPr>
        <w:numPr>
          <w:ilvl w:val="0"/>
          <w:numId w:val="7"/>
        </w:numPr>
        <w:spacing w:line="276" w:lineRule="auto"/>
        <w:contextualSpacing/>
        <w:jc w:val="both"/>
      </w:pPr>
      <w:r w:rsidRPr="0090134E">
        <w:t>решать несложные задачи на построение циркуля и линейки;</w:t>
      </w:r>
    </w:p>
    <w:p w:rsidR="000F3B86" w:rsidRPr="0090134E" w:rsidRDefault="000F3B86" w:rsidP="004F5E24">
      <w:pPr>
        <w:numPr>
          <w:ilvl w:val="0"/>
          <w:numId w:val="7"/>
        </w:numPr>
        <w:spacing w:line="276" w:lineRule="auto"/>
        <w:contextualSpacing/>
        <w:jc w:val="both"/>
      </w:pPr>
      <w:r w:rsidRPr="0090134E"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0F3B86" w:rsidRPr="0090134E" w:rsidRDefault="000F3B86" w:rsidP="004F5E24">
      <w:pPr>
        <w:spacing w:line="276" w:lineRule="auto"/>
        <w:ind w:left="360"/>
        <w:jc w:val="both"/>
        <w:rPr>
          <w:b/>
          <w:i/>
        </w:rPr>
      </w:pPr>
      <w:r w:rsidRPr="0090134E">
        <w:rPr>
          <w:b/>
          <w:i/>
        </w:rPr>
        <w:t>Ученик получит возможность:</w:t>
      </w:r>
    </w:p>
    <w:p w:rsidR="000F3B86" w:rsidRPr="0090134E" w:rsidRDefault="000F3B86" w:rsidP="004F5E24">
      <w:pPr>
        <w:numPr>
          <w:ilvl w:val="0"/>
          <w:numId w:val="8"/>
        </w:numPr>
        <w:spacing w:line="276" w:lineRule="auto"/>
        <w:contextualSpacing/>
        <w:jc w:val="both"/>
        <w:rPr>
          <w:i/>
        </w:rPr>
      </w:pPr>
      <w:r w:rsidRPr="0090134E">
        <w:rPr>
          <w:i/>
        </w:rPr>
        <w:lastRenderedPageBreak/>
        <w:t>овладеть методами решения задач на вычисления и доказательства: методом от противного;</w:t>
      </w:r>
    </w:p>
    <w:p w:rsidR="000F3B86" w:rsidRPr="0090134E" w:rsidRDefault="000F3B86" w:rsidP="004F5E24">
      <w:pPr>
        <w:numPr>
          <w:ilvl w:val="0"/>
          <w:numId w:val="8"/>
        </w:numPr>
        <w:spacing w:line="276" w:lineRule="auto"/>
        <w:contextualSpacing/>
        <w:jc w:val="both"/>
        <w:rPr>
          <w:i/>
        </w:rPr>
      </w:pPr>
      <w:r w:rsidRPr="0090134E">
        <w:rPr>
          <w:i/>
        </w:rPr>
        <w:t>овладеть традиционной схемой решения задач на построения с помощью циркуля и линейки: анализ, построение, доказательство и исследование</w:t>
      </w:r>
    </w:p>
    <w:p w:rsidR="000F3B86" w:rsidRPr="0090134E" w:rsidRDefault="000F3B86" w:rsidP="0090134E">
      <w:pPr>
        <w:spacing w:line="276" w:lineRule="auto"/>
      </w:pPr>
    </w:p>
    <w:p w:rsidR="000F3B86" w:rsidRPr="0090134E" w:rsidRDefault="000F3B86" w:rsidP="0090134E">
      <w:pPr>
        <w:spacing w:line="276" w:lineRule="auto"/>
        <w:ind w:left="720"/>
        <w:contextualSpacing/>
        <w:jc w:val="both"/>
      </w:pPr>
    </w:p>
    <w:p w:rsidR="000F3B86" w:rsidRPr="0090134E" w:rsidRDefault="000F3B86" w:rsidP="0090134E">
      <w:pPr>
        <w:spacing w:line="276" w:lineRule="auto"/>
        <w:ind w:left="720"/>
        <w:contextualSpacing/>
        <w:jc w:val="both"/>
      </w:pPr>
    </w:p>
    <w:p w:rsidR="000F3B86" w:rsidRPr="0090134E" w:rsidRDefault="000F3B86" w:rsidP="0090134E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0134E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p w:rsidR="000F3B86" w:rsidRPr="0090134E" w:rsidRDefault="000F3B86" w:rsidP="0090134E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0134E">
        <w:rPr>
          <w:rFonts w:ascii="Times New Roman" w:hAnsi="Times New Roman" w:cs="Times New Roman"/>
          <w:sz w:val="24"/>
          <w:szCs w:val="24"/>
        </w:rPr>
        <w:t>Распределение тем по разделам</w:t>
      </w:r>
    </w:p>
    <w:p w:rsidR="000F3B86" w:rsidRPr="0090134E" w:rsidRDefault="000F3B86" w:rsidP="0090134E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F3B86" w:rsidRPr="0090134E" w:rsidRDefault="000F3B86" w:rsidP="0090134E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354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7105"/>
        <w:gridCol w:w="2693"/>
        <w:gridCol w:w="3119"/>
      </w:tblGrid>
      <w:tr w:rsidR="000F3B86" w:rsidRPr="0090134E" w:rsidTr="00564CDB">
        <w:trPr>
          <w:trHeight w:val="557"/>
        </w:trPr>
        <w:tc>
          <w:tcPr>
            <w:tcW w:w="658" w:type="dxa"/>
            <w:shd w:val="clear" w:color="auto" w:fill="auto"/>
          </w:tcPr>
          <w:p w:rsidR="000F3B86" w:rsidRPr="0090134E" w:rsidRDefault="000F3B86" w:rsidP="0090134E">
            <w:pPr>
              <w:widowControl w:val="0"/>
              <w:suppressAutoHyphens/>
              <w:autoSpaceDN w:val="0"/>
              <w:spacing w:before="120" w:line="276" w:lineRule="auto"/>
              <w:jc w:val="center"/>
              <w:textAlignment w:val="baseline"/>
              <w:rPr>
                <w:rFonts w:eastAsia="Andale Sans UI"/>
                <w:bCs/>
                <w:kern w:val="3"/>
                <w:lang w:eastAsia="ja-JP" w:bidi="fa-IR"/>
              </w:rPr>
            </w:pPr>
            <w:r w:rsidRPr="0090134E">
              <w:rPr>
                <w:rFonts w:eastAsia="Andale Sans UI"/>
                <w:bCs/>
                <w:kern w:val="3"/>
                <w:lang w:eastAsia="ja-JP" w:bidi="fa-IR"/>
              </w:rPr>
              <w:t>№</w:t>
            </w:r>
          </w:p>
        </w:tc>
        <w:tc>
          <w:tcPr>
            <w:tcW w:w="7105" w:type="dxa"/>
            <w:shd w:val="clear" w:color="auto" w:fill="auto"/>
          </w:tcPr>
          <w:p w:rsidR="000F3B86" w:rsidRPr="0090134E" w:rsidRDefault="000F3B86" w:rsidP="0090134E">
            <w:pPr>
              <w:widowControl w:val="0"/>
              <w:suppressAutoHyphens/>
              <w:autoSpaceDN w:val="0"/>
              <w:spacing w:before="120" w:line="276" w:lineRule="auto"/>
              <w:jc w:val="center"/>
              <w:textAlignment w:val="baseline"/>
              <w:rPr>
                <w:rFonts w:eastAsia="Andale Sans UI"/>
                <w:bCs/>
                <w:kern w:val="3"/>
                <w:lang w:eastAsia="ja-JP" w:bidi="fa-IR"/>
              </w:rPr>
            </w:pPr>
            <w:r w:rsidRPr="0090134E">
              <w:rPr>
                <w:rFonts w:eastAsia="Andale Sans UI"/>
                <w:bCs/>
                <w:kern w:val="3"/>
                <w:lang w:eastAsia="ja-JP" w:bidi="fa-IR"/>
              </w:rPr>
              <w:t>Название разделов</w:t>
            </w:r>
          </w:p>
        </w:tc>
        <w:tc>
          <w:tcPr>
            <w:tcW w:w="2693" w:type="dxa"/>
            <w:shd w:val="clear" w:color="auto" w:fill="auto"/>
          </w:tcPr>
          <w:p w:rsidR="000F3B86" w:rsidRPr="0090134E" w:rsidRDefault="000F3B86" w:rsidP="0090134E">
            <w:pPr>
              <w:widowControl w:val="0"/>
              <w:suppressAutoHyphens/>
              <w:autoSpaceDN w:val="0"/>
              <w:spacing w:before="120" w:line="276" w:lineRule="auto"/>
              <w:jc w:val="center"/>
              <w:textAlignment w:val="baseline"/>
              <w:rPr>
                <w:rFonts w:eastAsia="Andale Sans UI"/>
                <w:bCs/>
                <w:kern w:val="3"/>
                <w:lang w:eastAsia="ja-JP" w:bidi="fa-IR"/>
              </w:rPr>
            </w:pPr>
            <w:r w:rsidRPr="0090134E">
              <w:rPr>
                <w:rFonts w:eastAsia="Andale Sans UI"/>
                <w:bCs/>
                <w:kern w:val="3"/>
                <w:lang w:eastAsia="ja-JP" w:bidi="fa-IR"/>
              </w:rPr>
              <w:t>Количество часов</w:t>
            </w:r>
          </w:p>
        </w:tc>
        <w:tc>
          <w:tcPr>
            <w:tcW w:w="3119" w:type="dxa"/>
            <w:shd w:val="clear" w:color="auto" w:fill="auto"/>
          </w:tcPr>
          <w:p w:rsidR="000F3B86" w:rsidRPr="0090134E" w:rsidRDefault="000F3B86" w:rsidP="00564CDB">
            <w:pPr>
              <w:widowControl w:val="0"/>
              <w:suppressAutoHyphens/>
              <w:autoSpaceDN w:val="0"/>
              <w:spacing w:before="120" w:line="276" w:lineRule="auto"/>
              <w:jc w:val="center"/>
              <w:textAlignment w:val="baseline"/>
              <w:rPr>
                <w:rFonts w:eastAsia="Andale Sans UI"/>
                <w:bCs/>
                <w:kern w:val="3"/>
                <w:lang w:eastAsia="ja-JP" w:bidi="fa-IR"/>
              </w:rPr>
            </w:pPr>
            <w:r w:rsidRPr="0090134E">
              <w:rPr>
                <w:rFonts w:eastAsia="Andale Sans UI"/>
                <w:bCs/>
                <w:kern w:val="3"/>
                <w:lang w:eastAsia="ja-JP" w:bidi="fa-IR"/>
              </w:rPr>
              <w:t>В т</w:t>
            </w:r>
            <w:r w:rsidR="00564CDB">
              <w:rPr>
                <w:rFonts w:eastAsia="Andale Sans UI"/>
                <w:bCs/>
                <w:kern w:val="3"/>
                <w:lang w:eastAsia="ja-JP" w:bidi="fa-IR"/>
              </w:rPr>
              <w:t>.</w:t>
            </w:r>
            <w:r w:rsidRPr="0090134E">
              <w:rPr>
                <w:rFonts w:eastAsia="Andale Sans UI"/>
                <w:bCs/>
                <w:kern w:val="3"/>
                <w:lang w:eastAsia="ja-JP" w:bidi="fa-IR"/>
              </w:rPr>
              <w:t>ч</w:t>
            </w:r>
            <w:r w:rsidR="00564CDB">
              <w:rPr>
                <w:rFonts w:eastAsia="Andale Sans UI"/>
                <w:bCs/>
                <w:kern w:val="3"/>
                <w:lang w:eastAsia="ja-JP" w:bidi="fa-IR"/>
              </w:rPr>
              <w:t>.</w:t>
            </w:r>
            <w:r w:rsidRPr="0090134E">
              <w:rPr>
                <w:rFonts w:eastAsia="Andale Sans UI"/>
                <w:bCs/>
                <w:kern w:val="3"/>
                <w:lang w:eastAsia="ja-JP" w:bidi="fa-IR"/>
              </w:rPr>
              <w:t xml:space="preserve"> контрольных работ</w:t>
            </w:r>
          </w:p>
        </w:tc>
      </w:tr>
      <w:tr w:rsidR="000F3B86" w:rsidRPr="0090134E" w:rsidTr="00564CDB">
        <w:trPr>
          <w:trHeight w:val="267"/>
        </w:trPr>
        <w:tc>
          <w:tcPr>
            <w:tcW w:w="658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</w:t>
            </w:r>
          </w:p>
        </w:tc>
        <w:tc>
          <w:tcPr>
            <w:tcW w:w="7105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</w:pPr>
            <w:r w:rsidRPr="0090134E">
              <w:t>Тема 1. Начальные геометрические сведения</w:t>
            </w:r>
          </w:p>
        </w:tc>
        <w:tc>
          <w:tcPr>
            <w:tcW w:w="2693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10</w:t>
            </w:r>
          </w:p>
        </w:tc>
        <w:tc>
          <w:tcPr>
            <w:tcW w:w="3119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</w:t>
            </w:r>
          </w:p>
        </w:tc>
      </w:tr>
      <w:tr w:rsidR="000F3B86" w:rsidRPr="0090134E" w:rsidTr="00564CDB">
        <w:trPr>
          <w:trHeight w:val="265"/>
        </w:trPr>
        <w:tc>
          <w:tcPr>
            <w:tcW w:w="658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2</w:t>
            </w:r>
          </w:p>
        </w:tc>
        <w:tc>
          <w:tcPr>
            <w:tcW w:w="7105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</w:pPr>
            <w:r w:rsidRPr="0090134E">
              <w:t>Тема 2. Треугольники</w:t>
            </w:r>
          </w:p>
        </w:tc>
        <w:tc>
          <w:tcPr>
            <w:tcW w:w="2693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17</w:t>
            </w:r>
          </w:p>
        </w:tc>
        <w:tc>
          <w:tcPr>
            <w:tcW w:w="3119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</w:t>
            </w:r>
          </w:p>
        </w:tc>
      </w:tr>
      <w:tr w:rsidR="000F3B86" w:rsidRPr="0090134E" w:rsidTr="00564CDB">
        <w:trPr>
          <w:trHeight w:val="265"/>
        </w:trPr>
        <w:tc>
          <w:tcPr>
            <w:tcW w:w="658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3</w:t>
            </w:r>
          </w:p>
        </w:tc>
        <w:tc>
          <w:tcPr>
            <w:tcW w:w="7105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</w:pPr>
            <w:r w:rsidRPr="0090134E">
              <w:t>Тема 3. Параллельные прямые</w:t>
            </w:r>
          </w:p>
        </w:tc>
        <w:tc>
          <w:tcPr>
            <w:tcW w:w="2693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13</w:t>
            </w:r>
          </w:p>
        </w:tc>
        <w:tc>
          <w:tcPr>
            <w:tcW w:w="3119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</w:t>
            </w:r>
          </w:p>
        </w:tc>
      </w:tr>
      <w:tr w:rsidR="000F3B86" w:rsidRPr="0090134E" w:rsidTr="00564CDB">
        <w:trPr>
          <w:trHeight w:val="281"/>
        </w:trPr>
        <w:tc>
          <w:tcPr>
            <w:tcW w:w="658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4</w:t>
            </w:r>
          </w:p>
        </w:tc>
        <w:tc>
          <w:tcPr>
            <w:tcW w:w="7105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</w:pPr>
            <w:r w:rsidRPr="0090134E">
              <w:t>Тема 4. Соотношения между сторонами и углами треугольника</w:t>
            </w:r>
          </w:p>
        </w:tc>
        <w:tc>
          <w:tcPr>
            <w:tcW w:w="2693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18</w:t>
            </w:r>
          </w:p>
        </w:tc>
        <w:tc>
          <w:tcPr>
            <w:tcW w:w="3119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2</w:t>
            </w:r>
          </w:p>
        </w:tc>
      </w:tr>
      <w:tr w:rsidR="000F3B86" w:rsidRPr="0090134E" w:rsidTr="00564CDB">
        <w:trPr>
          <w:trHeight w:val="265"/>
        </w:trPr>
        <w:tc>
          <w:tcPr>
            <w:tcW w:w="658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</w:p>
        </w:tc>
        <w:tc>
          <w:tcPr>
            <w:tcW w:w="7105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</w:pPr>
            <w:r w:rsidRPr="0090134E">
              <w:t>Итоговое повторение</w:t>
            </w:r>
          </w:p>
        </w:tc>
        <w:tc>
          <w:tcPr>
            <w:tcW w:w="2693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12</w:t>
            </w:r>
          </w:p>
        </w:tc>
        <w:tc>
          <w:tcPr>
            <w:tcW w:w="3119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1</w:t>
            </w:r>
          </w:p>
        </w:tc>
      </w:tr>
      <w:tr w:rsidR="000F3B86" w:rsidRPr="0090134E" w:rsidTr="00564CDB">
        <w:trPr>
          <w:trHeight w:val="280"/>
        </w:trPr>
        <w:tc>
          <w:tcPr>
            <w:tcW w:w="658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</w:p>
        </w:tc>
        <w:tc>
          <w:tcPr>
            <w:tcW w:w="7105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</w:pPr>
            <w:r w:rsidRPr="0090134E">
              <w:t>Всего</w:t>
            </w:r>
          </w:p>
        </w:tc>
        <w:tc>
          <w:tcPr>
            <w:tcW w:w="2693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70</w:t>
            </w:r>
          </w:p>
        </w:tc>
        <w:tc>
          <w:tcPr>
            <w:tcW w:w="3119" w:type="dxa"/>
            <w:shd w:val="clear" w:color="auto" w:fill="auto"/>
          </w:tcPr>
          <w:p w:rsidR="000F3B86" w:rsidRPr="0090134E" w:rsidRDefault="000F3B86" w:rsidP="0090134E">
            <w:pPr>
              <w:spacing w:line="276" w:lineRule="auto"/>
              <w:jc w:val="center"/>
            </w:pPr>
            <w:r w:rsidRPr="0090134E">
              <w:t>6</w:t>
            </w:r>
          </w:p>
        </w:tc>
      </w:tr>
    </w:tbl>
    <w:p w:rsidR="00207986" w:rsidRDefault="00207986" w:rsidP="0090134E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4CDB" w:rsidRDefault="00564CDB" w:rsidP="00207986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4CDB" w:rsidRDefault="00564CDB" w:rsidP="00207986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4CDB" w:rsidRDefault="00564CDB" w:rsidP="00207986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4CDB" w:rsidRDefault="00564CDB" w:rsidP="00207986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4CDB" w:rsidRDefault="00564CDB" w:rsidP="00207986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4CDB" w:rsidRDefault="00564CDB" w:rsidP="00207986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4CDB" w:rsidRDefault="00564CDB" w:rsidP="00207986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4CDB" w:rsidRDefault="00564CDB" w:rsidP="00207986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64CDB" w:rsidRDefault="00564CDB" w:rsidP="00207986">
      <w:pPr>
        <w:pStyle w:val="30"/>
        <w:keepNext/>
        <w:keepLines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45E45" w:rsidRPr="0090134E" w:rsidRDefault="00A45E45" w:rsidP="00207986">
      <w:pPr>
        <w:pStyle w:val="30"/>
        <w:keepNext/>
        <w:keepLines/>
        <w:shd w:val="clear" w:color="auto" w:fill="auto"/>
        <w:spacing w:line="276" w:lineRule="auto"/>
        <w:rPr>
          <w:b w:val="0"/>
          <w:bCs w:val="0"/>
          <w:iCs/>
        </w:rPr>
      </w:pPr>
      <w:r w:rsidRPr="0090134E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p w:rsidR="00A45E45" w:rsidRPr="0090134E" w:rsidRDefault="00A45E45" w:rsidP="0090134E">
      <w:pPr>
        <w:spacing w:line="276" w:lineRule="auto"/>
        <w:ind w:left="1701"/>
        <w:jc w:val="both"/>
        <w:rPr>
          <w:b/>
          <w:u w:val="single"/>
        </w:rPr>
      </w:pPr>
      <w:r w:rsidRPr="0090134E">
        <w:rPr>
          <w:b/>
          <w:u w:val="single"/>
        </w:rPr>
        <w:t xml:space="preserve">Начальные геометрические сведения. </w:t>
      </w:r>
    </w:p>
    <w:p w:rsidR="00A45E45" w:rsidRPr="0090134E" w:rsidRDefault="00A45E45" w:rsidP="0090134E">
      <w:pPr>
        <w:pStyle w:val="aa"/>
        <w:rPr>
          <w:rFonts w:ascii="Times New Roman" w:hAnsi="Times New Roman"/>
          <w:sz w:val="24"/>
          <w:szCs w:val="24"/>
        </w:rPr>
      </w:pPr>
      <w:r w:rsidRPr="0090134E">
        <w:rPr>
          <w:rFonts w:ascii="Times New Roman" w:hAnsi="Times New Roman"/>
          <w:sz w:val="24"/>
          <w:szCs w:val="24"/>
        </w:rPr>
        <w:t>Геометрическая фигура. Формирование представлений о метапредметном понятии «фигура». Прямая и отрезок . Расстояние между точками. Точка, линия. Луч и угол. Виды  углов. Сравнение отрезков и углов. Измерение отрезков . Величина угла. Градусная мера угла. Понятие величины. Длина. Измерение длины. Единицы измерения длины. Измерение углов. Смежные и вертикальные углы. Биссектриса угла. Перпендикулярные прямые. Прямой угол. Инструменты для измерений и построений; измерение и вычисление углов, длин (расстояний).</w:t>
      </w:r>
    </w:p>
    <w:p w:rsidR="00A45E45" w:rsidRPr="0090134E" w:rsidRDefault="00A45E45" w:rsidP="00207986">
      <w:pPr>
        <w:pStyle w:val="31"/>
        <w:spacing w:before="5" w:line="276" w:lineRule="auto"/>
        <w:ind w:left="0"/>
      </w:pPr>
      <w:r w:rsidRPr="0090134E">
        <w:rPr>
          <w:sz w:val="24"/>
          <w:szCs w:val="24"/>
        </w:rPr>
        <w:t xml:space="preserve">История математики. </w:t>
      </w:r>
      <w:r w:rsidRPr="0090134E">
        <w:rPr>
          <w:b w:val="0"/>
          <w:i/>
          <w:sz w:val="24"/>
          <w:szCs w:val="24"/>
        </w:rPr>
        <w:t>От земледелия к геометрии.</w:t>
      </w:r>
    </w:p>
    <w:p w:rsidR="002D0DEF" w:rsidRDefault="002D0DEF" w:rsidP="0090134E">
      <w:pPr>
        <w:spacing w:line="276" w:lineRule="auto"/>
        <w:ind w:left="1701"/>
        <w:jc w:val="both"/>
        <w:rPr>
          <w:b/>
          <w:u w:val="single"/>
        </w:rPr>
      </w:pPr>
    </w:p>
    <w:p w:rsidR="00A45E45" w:rsidRPr="0090134E" w:rsidRDefault="00A45E45" w:rsidP="0090134E">
      <w:pPr>
        <w:spacing w:line="276" w:lineRule="auto"/>
        <w:ind w:left="1701"/>
        <w:jc w:val="both"/>
        <w:rPr>
          <w:b/>
          <w:u w:val="single"/>
        </w:rPr>
      </w:pPr>
      <w:r w:rsidRPr="0090134E">
        <w:rPr>
          <w:b/>
          <w:u w:val="single"/>
        </w:rPr>
        <w:t>Треугольники.</w:t>
      </w:r>
    </w:p>
    <w:p w:rsidR="00A45E45" w:rsidRPr="0090134E" w:rsidRDefault="00A45E45" w:rsidP="0090134E">
      <w:pPr>
        <w:spacing w:line="276" w:lineRule="auto"/>
        <w:jc w:val="both"/>
      </w:pPr>
      <w:r w:rsidRPr="0090134E">
        <w:t>Треугольник. Свойства равных треугольников. Первый признак равенства треугольников. Перпендикуляр к прямой. Медианы, биссектрисы и высоты треугольника. Свойства равнобедренного треугольник. Равносторонний треугольник. Второй и третий признаки равенства треугольников.</w:t>
      </w:r>
    </w:p>
    <w:p w:rsidR="00A45E45" w:rsidRPr="0090134E" w:rsidRDefault="00A45E45" w:rsidP="00207986">
      <w:pPr>
        <w:pStyle w:val="aa"/>
      </w:pPr>
      <w:r w:rsidRPr="0090134E">
        <w:rPr>
          <w:rFonts w:ascii="Times New Roman" w:hAnsi="Times New Roman"/>
          <w:sz w:val="24"/>
          <w:szCs w:val="24"/>
        </w:rPr>
        <w:t xml:space="preserve">Окружность. Построения циркулем и линейкой. Задачи на построение. Геометрические построения для иллюстрации свойств геометрических фигур. Инструменты для построений: циркуль, линейка, угольник. </w:t>
      </w:r>
      <w:r w:rsidRPr="0090134E">
        <w:rPr>
          <w:rFonts w:ascii="Times New Roman" w:hAnsi="Times New Roman"/>
          <w:i/>
          <w:sz w:val="24"/>
          <w:szCs w:val="24"/>
        </w:rPr>
        <w:t>Простейшие построения циркулем и линейкой: построение биссектрисы угла, перпендикуляра к прямой, угла, равного данному,</w:t>
      </w:r>
    </w:p>
    <w:p w:rsidR="00A45E45" w:rsidRPr="0090134E" w:rsidRDefault="00A45E45" w:rsidP="0090134E">
      <w:pPr>
        <w:spacing w:line="276" w:lineRule="auto"/>
        <w:ind w:left="1701"/>
        <w:jc w:val="both"/>
        <w:rPr>
          <w:b/>
          <w:u w:val="single"/>
        </w:rPr>
      </w:pPr>
      <w:r w:rsidRPr="0090134E">
        <w:rPr>
          <w:b/>
          <w:u w:val="single"/>
        </w:rPr>
        <w:t>Параллельные прямые.</w:t>
      </w:r>
    </w:p>
    <w:p w:rsidR="00A45E45" w:rsidRPr="0090134E" w:rsidRDefault="00A45E45" w:rsidP="0090134E">
      <w:pPr>
        <w:spacing w:line="276" w:lineRule="auto"/>
        <w:jc w:val="both"/>
      </w:pPr>
      <w:r w:rsidRPr="0090134E">
        <w:t xml:space="preserve">Определение параллельности прямых. Признаки параллельности прямых.  Практические способы построения параллельных прямых. </w:t>
      </w:r>
    </w:p>
    <w:p w:rsidR="00A45E45" w:rsidRPr="0090134E" w:rsidRDefault="00A45E45" w:rsidP="0090134E">
      <w:pPr>
        <w:spacing w:line="276" w:lineRule="auto"/>
        <w:jc w:val="both"/>
      </w:pPr>
      <w:r w:rsidRPr="0090134E">
        <w:t xml:space="preserve">Об аксиомах геометрии. Аксиома параллельных прямых. </w:t>
      </w:r>
      <w:r w:rsidRPr="0090134E">
        <w:rPr>
          <w:i/>
        </w:rPr>
        <w:t>Аксиома параллельности Евклида</w:t>
      </w:r>
      <w:r w:rsidRPr="0090134E">
        <w:t xml:space="preserve">. Теоремы об углах, образованными двумя параллельными прямыми и секущей. Углы с соответственно параллельными или перпендикулярными сторонами. </w:t>
      </w:r>
    </w:p>
    <w:p w:rsidR="00A45E45" w:rsidRPr="0090134E" w:rsidRDefault="00A45E45" w:rsidP="0090134E">
      <w:pPr>
        <w:spacing w:line="276" w:lineRule="auto"/>
        <w:jc w:val="both"/>
      </w:pPr>
      <w:r w:rsidRPr="0090134E">
        <w:t xml:space="preserve">Определение. Аксиомы и теоремы. Доказательство от противного. Теорема, обратная данной. </w:t>
      </w:r>
    </w:p>
    <w:p w:rsidR="00A45E45" w:rsidRPr="0090134E" w:rsidRDefault="00A45E45" w:rsidP="0090134E">
      <w:pPr>
        <w:spacing w:line="276" w:lineRule="auto"/>
        <w:rPr>
          <w:i/>
        </w:rPr>
      </w:pPr>
      <w:r w:rsidRPr="0090134E">
        <w:rPr>
          <w:b/>
        </w:rPr>
        <w:t>История математики.</w:t>
      </w:r>
      <w:r w:rsidRPr="0090134E">
        <w:t xml:space="preserve">  </w:t>
      </w:r>
      <w:r w:rsidRPr="0090134E">
        <w:rPr>
          <w:i/>
        </w:rPr>
        <w:t>«Начала» Евклида. Л Эйлер, Н.И.Лобачевский. История пятого постулата.</w:t>
      </w:r>
    </w:p>
    <w:p w:rsidR="00A45E45" w:rsidRPr="0090134E" w:rsidRDefault="00A45E45" w:rsidP="0090134E">
      <w:pPr>
        <w:spacing w:line="276" w:lineRule="auto"/>
        <w:ind w:left="1701"/>
        <w:jc w:val="both"/>
        <w:rPr>
          <w:b/>
          <w:u w:val="single"/>
        </w:rPr>
      </w:pPr>
      <w:r w:rsidRPr="0090134E">
        <w:rPr>
          <w:b/>
          <w:u w:val="single"/>
        </w:rPr>
        <w:t>Соотношения между сторонами и углами треугольника.</w:t>
      </w:r>
    </w:p>
    <w:p w:rsidR="00A45E45" w:rsidRPr="0090134E" w:rsidRDefault="00A45E45" w:rsidP="0090134E">
      <w:pPr>
        <w:spacing w:line="276" w:lineRule="auto"/>
        <w:jc w:val="both"/>
      </w:pPr>
      <w:r w:rsidRPr="0090134E">
        <w:t xml:space="preserve">Теорема о сумме углов треугольника. Остроугольный, прямоугольный  и тупоугольный треугольники. Теорема о соотношениях  между сторонами и углами треугольника. Неравенство треугольника. </w:t>
      </w:r>
    </w:p>
    <w:p w:rsidR="00A45E45" w:rsidRPr="0090134E" w:rsidRDefault="00A45E45" w:rsidP="0090134E">
      <w:pPr>
        <w:spacing w:line="276" w:lineRule="auto"/>
        <w:jc w:val="both"/>
      </w:pPr>
      <w:r w:rsidRPr="0090134E">
        <w:t>Прямоугольные треугольники и некоторые их свойства. Признаки равенства прямоугольных треугольников.</w:t>
      </w:r>
    </w:p>
    <w:p w:rsidR="000F3B86" w:rsidRPr="0090134E" w:rsidRDefault="00A45E45" w:rsidP="00207986">
      <w:pPr>
        <w:spacing w:before="67" w:line="276" w:lineRule="auto"/>
      </w:pPr>
      <w:r w:rsidRPr="0090134E">
        <w:t>Расстояние от точки до прямой. Перпендикуляр к прямой. Наклонная, проекция. Расстояние между параллельными прямыми. Построение треугольника по трём элементам.</w:t>
      </w:r>
      <w:r w:rsidRPr="0090134E">
        <w:rPr>
          <w:i/>
        </w:rPr>
        <w:t xml:space="preserve"> Построение треугольников по трём сторонам, двум сторонам и углу между ними, стороне и двум прилежащим к ней углам.</w:t>
      </w:r>
    </w:p>
    <w:p w:rsidR="0090134E" w:rsidRPr="0090134E" w:rsidRDefault="0090134E" w:rsidP="0090134E">
      <w:pPr>
        <w:spacing w:line="276" w:lineRule="auto"/>
        <w:jc w:val="center"/>
        <w:rPr>
          <w:b/>
        </w:rPr>
      </w:pPr>
    </w:p>
    <w:p w:rsidR="0090134E" w:rsidRPr="0090134E" w:rsidRDefault="0090134E" w:rsidP="0090134E">
      <w:pPr>
        <w:spacing w:line="276" w:lineRule="auto"/>
        <w:jc w:val="center"/>
        <w:rPr>
          <w:b/>
        </w:rPr>
      </w:pPr>
      <w:r w:rsidRPr="0090134E">
        <w:rPr>
          <w:b/>
        </w:rPr>
        <w:t>Календарно-тематическое планирование</w:t>
      </w:r>
    </w:p>
    <w:p w:rsidR="00D94C3E" w:rsidRDefault="00564CDB" w:rsidP="00564CDB">
      <w:pPr>
        <w:tabs>
          <w:tab w:val="left" w:pos="5956"/>
        </w:tabs>
        <w:spacing w:line="276" w:lineRule="auto"/>
      </w:pPr>
      <w:r>
        <w:tab/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4815"/>
        <w:gridCol w:w="6951"/>
        <w:gridCol w:w="1134"/>
        <w:gridCol w:w="1134"/>
      </w:tblGrid>
      <w:tr w:rsidR="00D94C3E" w:rsidRPr="00D94C3E" w:rsidTr="00D94C3E">
        <w:trPr>
          <w:trHeight w:val="472"/>
        </w:trPr>
        <w:tc>
          <w:tcPr>
            <w:tcW w:w="992" w:type="dxa"/>
            <w:vMerge w:val="restart"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  <w:p w:rsidR="00D94C3E" w:rsidRPr="00D94C3E" w:rsidRDefault="00D94C3E" w:rsidP="00D94C3E">
            <w:pPr>
              <w:jc w:val="center"/>
              <w:rPr>
                <w:b/>
              </w:rPr>
            </w:pPr>
            <w:r w:rsidRPr="00D94C3E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4815" w:type="dxa"/>
            <w:vMerge w:val="restart"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  <w:p w:rsidR="00D94C3E" w:rsidRPr="00D94C3E" w:rsidRDefault="00D94C3E" w:rsidP="00D94C3E">
            <w:pPr>
              <w:jc w:val="center"/>
              <w:rPr>
                <w:b/>
              </w:rPr>
            </w:pPr>
            <w:r w:rsidRPr="00D94C3E"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6951" w:type="dxa"/>
            <w:vMerge w:val="restart"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  <w:p w:rsidR="00D94C3E" w:rsidRPr="00D94C3E" w:rsidRDefault="00D94C3E" w:rsidP="00D94C3E">
            <w:pPr>
              <w:jc w:val="center"/>
              <w:rPr>
                <w:b/>
              </w:rPr>
            </w:pPr>
            <w:r w:rsidRPr="00D94C3E">
              <w:rPr>
                <w:b/>
                <w:sz w:val="22"/>
                <w:szCs w:val="22"/>
              </w:rPr>
              <w:t>Характеристика основных видов деятельности ученика</w:t>
            </w:r>
          </w:p>
        </w:tc>
        <w:tc>
          <w:tcPr>
            <w:tcW w:w="2268" w:type="dxa"/>
            <w:gridSpan w:val="2"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  <w:p w:rsidR="00D94C3E" w:rsidRPr="00D94C3E" w:rsidRDefault="00D94C3E" w:rsidP="00D94C3E">
            <w:pPr>
              <w:jc w:val="center"/>
              <w:rPr>
                <w:b/>
              </w:rPr>
            </w:pPr>
            <w:r w:rsidRPr="00D94C3E">
              <w:rPr>
                <w:b/>
              </w:rPr>
              <w:t>Дата</w:t>
            </w:r>
          </w:p>
        </w:tc>
      </w:tr>
      <w:tr w:rsidR="00D94C3E" w:rsidRPr="00D94C3E" w:rsidTr="00D94C3E">
        <w:trPr>
          <w:trHeight w:val="525"/>
        </w:trPr>
        <w:tc>
          <w:tcPr>
            <w:tcW w:w="992" w:type="dxa"/>
            <w:vMerge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  <w:tc>
          <w:tcPr>
            <w:tcW w:w="4815" w:type="dxa"/>
            <w:vMerge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  <w:tc>
          <w:tcPr>
            <w:tcW w:w="6951" w:type="dxa"/>
            <w:vMerge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  <w:r w:rsidRPr="00D94C3E">
              <w:rPr>
                <w:b/>
              </w:rPr>
              <w:t>План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  <w:r w:rsidRPr="00D94C3E">
              <w:rPr>
                <w:b/>
              </w:rPr>
              <w:t>Факт</w:t>
            </w:r>
          </w:p>
        </w:tc>
      </w:tr>
      <w:tr w:rsidR="00D94C3E" w:rsidRPr="00D94C3E" w:rsidTr="00D94C3E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9CCFF"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9CCFF"/>
          </w:tcPr>
          <w:p w:rsidR="00D94C3E" w:rsidRPr="00D94C3E" w:rsidRDefault="00D94C3E" w:rsidP="00D94C3E">
            <w:pPr>
              <w:spacing w:after="200" w:line="276" w:lineRule="auto"/>
              <w:ind w:left="1440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D94C3E">
              <w:rPr>
                <w:rFonts w:eastAsia="Calibri"/>
                <w:b/>
                <w:i/>
                <w:lang w:eastAsia="en-US"/>
              </w:rPr>
              <w:t>Начальные геометрические сведения</w:t>
            </w:r>
            <w:r w:rsidRPr="00D94C3E">
              <w:rPr>
                <w:rFonts w:eastAsia="Calibri"/>
                <w:i/>
                <w:lang w:eastAsia="en-US"/>
              </w:rPr>
              <w:t xml:space="preserve"> </w:t>
            </w:r>
            <w:r w:rsidRPr="00D94C3E">
              <w:rPr>
                <w:rFonts w:eastAsia="Calibri"/>
                <w:b/>
                <w:i/>
                <w:lang w:eastAsia="en-US"/>
              </w:rPr>
              <w:t>(10 ч.)</w:t>
            </w:r>
          </w:p>
        </w:tc>
      </w:tr>
      <w:tr w:rsidR="00D94C3E" w:rsidRPr="00D94C3E" w:rsidTr="00D94C3E">
        <w:tc>
          <w:tcPr>
            <w:tcW w:w="992" w:type="dxa"/>
            <w:tcBorders>
              <w:top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1</w:t>
            </w:r>
          </w:p>
        </w:tc>
        <w:tc>
          <w:tcPr>
            <w:tcW w:w="4815" w:type="dxa"/>
            <w:tcBorders>
              <w:top w:val="single" w:sz="4" w:space="0" w:color="auto"/>
            </w:tcBorders>
          </w:tcPr>
          <w:p w:rsidR="00D94C3E" w:rsidRPr="00D94C3E" w:rsidRDefault="00D94C3E" w:rsidP="005137BC">
            <w:r w:rsidRPr="00D94C3E">
              <w:rPr>
                <w:color w:val="3F3F3F"/>
                <w:w w:val="89"/>
              </w:rPr>
              <w:t>§ 1.</w:t>
            </w:r>
            <w:r w:rsidRPr="00D94C3E">
              <w:t xml:space="preserve">Прямая и отрезок. </w:t>
            </w:r>
          </w:p>
        </w:tc>
        <w:tc>
          <w:tcPr>
            <w:tcW w:w="6951" w:type="dxa"/>
            <w:tcBorders>
              <w:top w:val="single" w:sz="4" w:space="0" w:color="auto"/>
            </w:tcBorders>
          </w:tcPr>
          <w:p w:rsidR="00D94C3E" w:rsidRPr="00D94C3E" w:rsidRDefault="00D94C3E" w:rsidP="00D94C3E">
            <w:pPr>
              <w:rPr>
                <w:sz w:val="20"/>
                <w:szCs w:val="20"/>
              </w:rPr>
            </w:pPr>
            <w:r w:rsidRPr="00D94C3E">
              <w:rPr>
                <w:b/>
                <w:bCs/>
                <w:i/>
                <w:iCs/>
                <w:color w:val="000000"/>
                <w:sz w:val="20"/>
                <w:szCs w:val="20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Обрабатывают информацию и передают ее устным, письменным и символьным способами</w:t>
            </w:r>
          </w:p>
          <w:p w:rsidR="00D94C3E" w:rsidRPr="00D94C3E" w:rsidRDefault="00D94C3E" w:rsidP="00D94C3E">
            <w:pPr>
              <w:rPr>
                <w:sz w:val="20"/>
                <w:szCs w:val="20"/>
              </w:rPr>
            </w:pPr>
            <w:r w:rsidRPr="00D94C3E">
              <w:rPr>
                <w:b/>
                <w:bCs/>
                <w:i/>
                <w:iCs/>
                <w:color w:val="000000"/>
                <w:sz w:val="20"/>
                <w:szCs w:val="20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20"/>
                <w:szCs w:val="20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20"/>
                <w:szCs w:val="20"/>
                <w:lang w:bidi="ru-RU"/>
              </w:rPr>
              <w:t>Коммуникативные:</w:t>
            </w:r>
            <w:r w:rsidRPr="00D94C3E">
              <w:rPr>
                <w:sz w:val="20"/>
                <w:szCs w:val="20"/>
              </w:rPr>
              <w:t xml:space="preserve"> Формулируют собственное мнение и позицию, задают вопросы, слушают собеседника</w:t>
            </w:r>
            <w:r w:rsidRPr="00D94C3E">
              <w:rPr>
                <w:b/>
                <w:bCs/>
                <w:i/>
                <w:iCs/>
                <w:color w:val="000000"/>
                <w:sz w:val="20"/>
                <w:szCs w:val="20"/>
                <w:lang w:bidi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94C3E" w:rsidRPr="00D94C3E" w:rsidRDefault="00D94C3E" w:rsidP="008A577C">
            <w:pPr>
              <w:jc w:val="center"/>
            </w:pPr>
            <w:r w:rsidRPr="00D94C3E">
              <w:rPr>
                <w:sz w:val="22"/>
                <w:szCs w:val="22"/>
              </w:rPr>
              <w:t>0</w:t>
            </w:r>
            <w:r w:rsidR="008A577C">
              <w:rPr>
                <w:sz w:val="22"/>
                <w:szCs w:val="22"/>
              </w:rPr>
              <w:t>6</w:t>
            </w:r>
            <w:r w:rsidRPr="00D94C3E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.</w:t>
            </w:r>
          </w:p>
        </w:tc>
      </w:tr>
      <w:tr w:rsidR="00D94C3E" w:rsidRPr="00D94C3E" w:rsidTr="00D94C3E">
        <w:tc>
          <w:tcPr>
            <w:tcW w:w="992" w:type="dxa"/>
            <w:tcBorders>
              <w:top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2</w:t>
            </w:r>
          </w:p>
        </w:tc>
        <w:tc>
          <w:tcPr>
            <w:tcW w:w="4815" w:type="dxa"/>
            <w:tcBorders>
              <w:top w:val="single" w:sz="4" w:space="0" w:color="auto"/>
            </w:tcBorders>
          </w:tcPr>
          <w:p w:rsidR="00D94C3E" w:rsidRPr="00D94C3E" w:rsidRDefault="00D94C3E" w:rsidP="00D94C3E">
            <w:pPr>
              <w:rPr>
                <w:color w:val="3F3F3F"/>
                <w:w w:val="89"/>
              </w:rPr>
            </w:pPr>
            <w:r w:rsidRPr="00D94C3E">
              <w:t xml:space="preserve"> </w:t>
            </w:r>
            <w:r w:rsidRPr="00D94C3E">
              <w:rPr>
                <w:color w:val="3F3F3F"/>
                <w:w w:val="89"/>
              </w:rPr>
              <w:t xml:space="preserve">§2. </w:t>
            </w:r>
            <w:r w:rsidRPr="00D94C3E">
              <w:t>Луч и угол.</w:t>
            </w:r>
          </w:p>
        </w:tc>
        <w:tc>
          <w:tcPr>
            <w:tcW w:w="6951" w:type="dxa"/>
            <w:tcBorders>
              <w:top w:val="single" w:sz="4" w:space="0" w:color="auto"/>
            </w:tcBorders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Обрабатывают информацию и передают ее устным, графическим, письменным и символьным способами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10.09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3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rPr>
                <w:color w:val="3F3F3F"/>
                <w:w w:val="89"/>
              </w:rPr>
              <w:t xml:space="preserve">§3. </w:t>
            </w:r>
            <w:r w:rsidRPr="00D94C3E">
              <w:t>Сравнение отрезков и углов.</w:t>
            </w:r>
          </w:p>
        </w:tc>
        <w:tc>
          <w:tcPr>
            <w:tcW w:w="6951" w:type="dxa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Владеют смысловым чтением. Представляют информацию в разных формах (текст, графика, символы)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134" w:type="dxa"/>
          </w:tcPr>
          <w:p w:rsidR="00D94C3E" w:rsidRPr="00D94C3E" w:rsidRDefault="00D94C3E" w:rsidP="008A577C">
            <w:pPr>
              <w:jc w:val="center"/>
            </w:pPr>
            <w:r w:rsidRPr="00D94C3E">
              <w:rPr>
                <w:sz w:val="22"/>
                <w:szCs w:val="22"/>
              </w:rPr>
              <w:t>1</w:t>
            </w:r>
            <w:r w:rsidR="008A577C">
              <w:rPr>
                <w:sz w:val="22"/>
                <w:szCs w:val="22"/>
              </w:rPr>
              <w:t>3</w:t>
            </w:r>
            <w:r w:rsidRPr="00D94C3E">
              <w:rPr>
                <w:sz w:val="22"/>
                <w:szCs w:val="22"/>
              </w:rPr>
              <w:t>.09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4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rPr>
                <w:color w:val="3F3F3F"/>
                <w:w w:val="89"/>
              </w:rPr>
              <w:t>§ 4.</w:t>
            </w:r>
            <w:r w:rsidRPr="00D94C3E">
              <w:t xml:space="preserve">Измерение отрезков. </w:t>
            </w:r>
          </w:p>
        </w:tc>
        <w:tc>
          <w:tcPr>
            <w:tcW w:w="6951" w:type="dxa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Устанавливают аналогии для понимания закономерностей, используют их в решении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17.09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5</w:t>
            </w:r>
          </w:p>
        </w:tc>
        <w:tc>
          <w:tcPr>
            <w:tcW w:w="4815" w:type="dxa"/>
          </w:tcPr>
          <w:p w:rsidR="00D94C3E" w:rsidRPr="00D94C3E" w:rsidRDefault="00D94C3E" w:rsidP="00D94C3E">
            <w:pPr>
              <w:rPr>
                <w:color w:val="3F3F3F"/>
                <w:w w:val="89"/>
              </w:rPr>
            </w:pPr>
            <w:r w:rsidRPr="00D94C3E">
              <w:rPr>
                <w:color w:val="3F3F3F"/>
                <w:w w:val="89"/>
              </w:rPr>
              <w:t xml:space="preserve">§5. </w:t>
            </w:r>
            <w:r w:rsidRPr="00D94C3E">
              <w:t>Измерение углов.</w:t>
            </w:r>
          </w:p>
        </w:tc>
        <w:tc>
          <w:tcPr>
            <w:tcW w:w="6951" w:type="dxa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Представляют информацию в разных формах (текст, графика, символы)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22.09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6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Смежные и вертикальные углы.</w:t>
            </w:r>
          </w:p>
        </w:tc>
        <w:tc>
          <w:tcPr>
            <w:tcW w:w="6951" w:type="dxa"/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</w:t>
            </w:r>
            <w:r w:rsidRPr="00D94C3E">
              <w:rPr>
                <w:sz w:val="18"/>
                <w:szCs w:val="18"/>
              </w:rPr>
              <w:t xml:space="preserve"> : Устанавливают аналогии для понимания закономерностей, используют их в решении задач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Самостоятельно составляют алгоритм деятельности при решении учебной задачи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24.09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7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rPr>
                <w:color w:val="3F3F3F"/>
                <w:w w:val="89"/>
              </w:rPr>
              <w:t xml:space="preserve">§6. </w:t>
            </w:r>
            <w:r w:rsidRPr="00D94C3E">
              <w:t>Перпендикулярные прямые.</w:t>
            </w:r>
          </w:p>
        </w:tc>
        <w:tc>
          <w:tcPr>
            <w:tcW w:w="6951" w:type="dxa"/>
            <w:vMerge w:val="restart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Находят в учебниках, в т.ч. используя ИКТ, достоверную информацию, необходимую для решения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 xml:space="preserve">Исследуют ситуации, требующие оценки действия в </w:t>
            </w:r>
            <w:r w:rsidRPr="00D94C3E">
              <w:rPr>
                <w:sz w:val="20"/>
                <w:szCs w:val="20"/>
              </w:rPr>
              <w:lastRenderedPageBreak/>
              <w:t>соответствии с поставленной задачей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lastRenderedPageBreak/>
              <w:t>39.09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8</w:t>
            </w:r>
          </w:p>
        </w:tc>
        <w:tc>
          <w:tcPr>
            <w:tcW w:w="4815" w:type="dxa"/>
          </w:tcPr>
          <w:p w:rsidR="00D94C3E" w:rsidRPr="00D94C3E" w:rsidRDefault="00D94C3E" w:rsidP="00D94C3E">
            <w:pPr>
              <w:rPr>
                <w:color w:val="3F3F3F"/>
                <w:w w:val="89"/>
              </w:rPr>
            </w:pPr>
            <w:r w:rsidRPr="00D94C3E">
              <w:rPr>
                <w:color w:val="3F3F3F"/>
                <w:w w:val="89"/>
              </w:rPr>
              <w:t xml:space="preserve">§6. </w:t>
            </w:r>
            <w:r w:rsidRPr="00D94C3E">
              <w:t>Перпендикулярные прямые.</w:t>
            </w:r>
          </w:p>
        </w:tc>
        <w:tc>
          <w:tcPr>
            <w:tcW w:w="6951" w:type="dxa"/>
            <w:vMerge/>
            <w:vAlign w:val="center"/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01.10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lastRenderedPageBreak/>
              <w:t>9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t>Контрольная работа №1 по теме</w:t>
            </w:r>
          </w:p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t>« Начальные геометрические сведения»</w:t>
            </w:r>
          </w:p>
        </w:tc>
        <w:tc>
          <w:tcPr>
            <w:tcW w:w="6951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Самостоятельно контролируют своё время и управляют им</w:t>
            </w:r>
          </w:p>
          <w:p w:rsidR="00D94C3E" w:rsidRPr="00D94C3E" w:rsidRDefault="00D94C3E" w:rsidP="00D94C3E">
            <w:pPr>
              <w:rPr>
                <w:b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  <w:rPr>
                <w:b/>
                <w:i/>
              </w:rPr>
            </w:pPr>
            <w:r w:rsidRPr="00D94C3E">
              <w:rPr>
                <w:b/>
                <w:i/>
                <w:sz w:val="22"/>
                <w:szCs w:val="22"/>
              </w:rPr>
              <w:t>06.10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rPr>
          <w:trHeight w:val="443"/>
        </w:trPr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10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Урок обобщения и систематизации знаний</w:t>
            </w:r>
          </w:p>
        </w:tc>
        <w:tc>
          <w:tcPr>
            <w:tcW w:w="6951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18"/>
                <w:szCs w:val="18"/>
              </w:rPr>
              <w:t xml:space="preserve"> Осуществляют сравнение, извлекают необходимую информацию, переформулируют условие, строят логическую цепочку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Работая по плану, сверяют свои действия с целью, вносят корректировки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Сотрудничают с одноклассниками при решении задач; умеют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08.10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</w:rPr>
            </w:pPr>
          </w:p>
        </w:tc>
      </w:tr>
      <w:tr w:rsidR="00D94C3E" w:rsidRPr="00D94C3E" w:rsidTr="00D94C3E">
        <w:trPr>
          <w:trHeight w:val="279"/>
        </w:trPr>
        <w:tc>
          <w:tcPr>
            <w:tcW w:w="15026" w:type="dxa"/>
            <w:gridSpan w:val="5"/>
            <w:shd w:val="clear" w:color="auto" w:fill="99CCFF"/>
          </w:tcPr>
          <w:p w:rsidR="00D94C3E" w:rsidRPr="00D94C3E" w:rsidRDefault="00D94C3E" w:rsidP="00D94C3E">
            <w:pPr>
              <w:jc w:val="center"/>
              <w:rPr>
                <w:b/>
                <w:i/>
              </w:rPr>
            </w:pPr>
            <w:r w:rsidRPr="00D94C3E">
              <w:rPr>
                <w:b/>
                <w:i/>
              </w:rPr>
              <w:t>Треугольники (17 ч.)</w:t>
            </w:r>
          </w:p>
          <w:p w:rsidR="00D94C3E" w:rsidRPr="00D94C3E" w:rsidRDefault="00D94C3E" w:rsidP="00D94C3E">
            <w:pPr>
              <w:jc w:val="center"/>
              <w:rPr>
                <w:b/>
                <w:lang w:val="en-US"/>
              </w:rPr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11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Треугольник</w:t>
            </w:r>
          </w:p>
        </w:tc>
        <w:tc>
          <w:tcPr>
            <w:tcW w:w="6951" w:type="dxa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13.10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t>.</w:t>
            </w: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12</w:t>
            </w:r>
          </w:p>
        </w:tc>
        <w:tc>
          <w:tcPr>
            <w:tcW w:w="4815" w:type="dxa"/>
          </w:tcPr>
          <w:p w:rsidR="00D94C3E" w:rsidRPr="00D94C3E" w:rsidRDefault="00D94C3E" w:rsidP="00D94C3E">
            <w:pPr>
              <w:rPr>
                <w:lang w:val="en-US"/>
              </w:rPr>
            </w:pPr>
            <w:r w:rsidRPr="00D94C3E">
              <w:t>Первый признак равенства треугольников</w:t>
            </w:r>
          </w:p>
          <w:p w:rsidR="00D94C3E" w:rsidRPr="00D94C3E" w:rsidRDefault="00D94C3E" w:rsidP="00D94C3E">
            <w:pPr>
              <w:rPr>
                <w:lang w:val="en-US"/>
              </w:rPr>
            </w:pPr>
          </w:p>
        </w:tc>
        <w:tc>
          <w:tcPr>
            <w:tcW w:w="6951" w:type="dxa"/>
            <w:vMerge w:val="restart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Устанавливают аналогии для понимания закономерностей, используют их в решении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sz w:val="20"/>
                <w:szCs w:val="20"/>
              </w:rPr>
              <w:t xml:space="preserve"> Исследуют ситуации, требующие оценки действия в соответствии с поставленной задачей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15.10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13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Первый признак равенства треугольников</w:t>
            </w:r>
          </w:p>
        </w:tc>
        <w:tc>
          <w:tcPr>
            <w:tcW w:w="6951" w:type="dxa"/>
            <w:vMerge/>
          </w:tcPr>
          <w:p w:rsidR="00D94C3E" w:rsidRPr="00D94C3E" w:rsidRDefault="00D94C3E" w:rsidP="00D94C3E">
            <w:pPr>
              <w:jc w:val="center"/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20.10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14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Перпендикуляр к прямой.</w:t>
            </w:r>
          </w:p>
        </w:tc>
        <w:tc>
          <w:tcPr>
            <w:tcW w:w="6951" w:type="dxa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22.10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15</w:t>
            </w:r>
          </w:p>
        </w:tc>
        <w:tc>
          <w:tcPr>
            <w:tcW w:w="4815" w:type="dxa"/>
          </w:tcPr>
          <w:p w:rsidR="00D94C3E" w:rsidRPr="00D94C3E" w:rsidRDefault="00D94C3E" w:rsidP="00D94C3E">
            <w:pPr>
              <w:rPr>
                <w:i/>
              </w:rPr>
            </w:pPr>
            <w:r w:rsidRPr="00D94C3E">
              <w:t>Медианы, биссектрисы и высоты треугольника</w:t>
            </w:r>
            <w:r w:rsidRPr="00D94C3E">
              <w:rPr>
                <w:i/>
              </w:rPr>
              <w:t>.</w:t>
            </w:r>
          </w:p>
        </w:tc>
        <w:tc>
          <w:tcPr>
            <w:tcW w:w="6951" w:type="dxa"/>
            <w:vMerge w:val="restart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03.11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16</w:t>
            </w:r>
          </w:p>
        </w:tc>
        <w:tc>
          <w:tcPr>
            <w:tcW w:w="4815" w:type="dxa"/>
          </w:tcPr>
          <w:p w:rsidR="00D94C3E" w:rsidRPr="00D94C3E" w:rsidRDefault="00D94C3E" w:rsidP="00D94C3E">
            <w:pPr>
              <w:rPr>
                <w:i/>
              </w:rPr>
            </w:pPr>
            <w:r w:rsidRPr="00D94C3E">
              <w:t>Медианы, биссектрисы и высоты треугольника</w:t>
            </w:r>
          </w:p>
        </w:tc>
        <w:tc>
          <w:tcPr>
            <w:tcW w:w="6951" w:type="dxa"/>
            <w:vMerge/>
          </w:tcPr>
          <w:p w:rsidR="00D94C3E" w:rsidRPr="00D94C3E" w:rsidRDefault="00D94C3E" w:rsidP="00D94C3E">
            <w:pPr>
              <w:jc w:val="center"/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05.11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lastRenderedPageBreak/>
              <w:t>17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Свойства равнобедренного треугольника.</w:t>
            </w:r>
          </w:p>
        </w:tc>
        <w:tc>
          <w:tcPr>
            <w:tcW w:w="6951" w:type="dxa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Структурируют знания, определяют основную и второстепенную информацию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10.11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t>.</w:t>
            </w: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18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Второй  признак равенства треугольников</w:t>
            </w:r>
          </w:p>
        </w:tc>
        <w:tc>
          <w:tcPr>
            <w:tcW w:w="6951" w:type="dxa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Устанавливают аналогии для понимания закономерностей, используют их при решении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12.11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19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Третий признак равенства треугольников.</w:t>
            </w:r>
          </w:p>
        </w:tc>
        <w:tc>
          <w:tcPr>
            <w:tcW w:w="6951" w:type="dxa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t xml:space="preserve"> О</w:t>
            </w:r>
            <w:r w:rsidRPr="00D94C3E">
              <w:rPr>
                <w:sz w:val="20"/>
                <w:szCs w:val="20"/>
              </w:rPr>
              <w:t>существляют сравнение, извлекают необходимую информацию, переформулируют условие, строят логическую цепочку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17.11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20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Решение задач на применение признаков равенства треугольников</w:t>
            </w:r>
          </w:p>
        </w:tc>
        <w:tc>
          <w:tcPr>
            <w:tcW w:w="6951" w:type="dxa"/>
            <w:vMerge w:val="restart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Обрабатывают информацию и передают ее устным, письменным и символьным способами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Работают по плану, сверяясь с целью, корректируют план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19.11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t>.</w:t>
            </w: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21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Решение задач.</w:t>
            </w:r>
          </w:p>
        </w:tc>
        <w:tc>
          <w:tcPr>
            <w:tcW w:w="6951" w:type="dxa"/>
            <w:vMerge/>
          </w:tcPr>
          <w:p w:rsidR="00D94C3E" w:rsidRPr="00D94C3E" w:rsidRDefault="00D94C3E" w:rsidP="00D94C3E">
            <w:pPr>
              <w:jc w:val="center"/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24.11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Окружность.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Анализируют и сравнивают факты и явления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26.11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23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Построение циркулем и линейкой. Примеры задач на построение.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Владеют смысловым чтением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Верно используют в устной и письменной речи математические термины.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01.12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24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Построение циркулем и линейкой. Примеры задач на построение.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 xml:space="preserve">Приводят аргументы в пользу своей точки зрения, </w:t>
            </w:r>
            <w:r w:rsidRPr="00D94C3E">
              <w:rPr>
                <w:sz w:val="20"/>
                <w:szCs w:val="20"/>
              </w:rPr>
              <w:lastRenderedPageBreak/>
              <w:t>подтверждают ее фактами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lastRenderedPageBreak/>
              <w:t>03.12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lastRenderedPageBreak/>
              <w:t>22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rPr>
                <w:u w:val="single"/>
              </w:rPr>
              <w:t>Решение задач по теме</w:t>
            </w:r>
            <w:r w:rsidRPr="00D94C3E">
              <w:t>. Треугольники</w:t>
            </w:r>
          </w:p>
        </w:tc>
        <w:tc>
          <w:tcPr>
            <w:tcW w:w="6951" w:type="dxa"/>
            <w:vMerge w:val="restart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Дают адекватную оценку своему мнению</w:t>
            </w:r>
          </w:p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08.12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26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u w:val="single"/>
              </w:rPr>
            </w:pPr>
            <w:r w:rsidRPr="00D94C3E">
              <w:rPr>
                <w:u w:val="single"/>
              </w:rPr>
              <w:t>Решение задач по теме</w:t>
            </w:r>
            <w:r w:rsidRPr="00D94C3E">
              <w:t>. Треугольники</w:t>
            </w:r>
          </w:p>
        </w:tc>
        <w:tc>
          <w:tcPr>
            <w:tcW w:w="6951" w:type="dxa"/>
            <w:vMerge/>
            <w:tcBorders>
              <w:bottom w:val="single" w:sz="4" w:space="0" w:color="auto"/>
            </w:tcBorders>
          </w:tcPr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10.12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27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t>Контрольная работа №2 по теме</w:t>
            </w:r>
          </w:p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t>« Треугольники»</w:t>
            </w:r>
          </w:p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t>Промежуточный контроль</w:t>
            </w:r>
          </w:p>
        </w:tc>
        <w:tc>
          <w:tcPr>
            <w:tcW w:w="6951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18"/>
                <w:szCs w:val="18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Самостоятельно контролируют своё время и управляют им</w:t>
            </w:r>
          </w:p>
          <w:p w:rsidR="00D94C3E" w:rsidRPr="00D94C3E" w:rsidRDefault="00D94C3E" w:rsidP="00D94C3E">
            <w:pPr>
              <w:rPr>
                <w:b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  <w:rPr>
                <w:b/>
                <w:i/>
              </w:rPr>
            </w:pPr>
            <w:r w:rsidRPr="00D94C3E">
              <w:rPr>
                <w:b/>
                <w:i/>
                <w:sz w:val="22"/>
                <w:szCs w:val="22"/>
              </w:rPr>
              <w:t>15.12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</w:tr>
      <w:tr w:rsidR="00D94C3E" w:rsidRPr="00D94C3E" w:rsidTr="00D94C3E">
        <w:tc>
          <w:tcPr>
            <w:tcW w:w="15026" w:type="dxa"/>
            <w:gridSpan w:val="5"/>
            <w:shd w:val="clear" w:color="auto" w:fill="99CCFF"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  <w:r w:rsidRPr="00D94C3E">
              <w:rPr>
                <w:b/>
                <w:i/>
              </w:rPr>
              <w:t xml:space="preserve"> Параллельные прямые (13 ч.)</w:t>
            </w:r>
          </w:p>
          <w:p w:rsidR="00D94C3E" w:rsidRPr="00D94C3E" w:rsidRDefault="00D94C3E" w:rsidP="00D94C3E">
            <w:pPr>
              <w:jc w:val="center"/>
              <w:rPr>
                <w:i/>
                <w:iCs/>
                <w:u w:val="single"/>
              </w:rPr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28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Определение параллельных прямых.</w:t>
            </w:r>
            <w:r w:rsidRPr="00D94C3E">
              <w:rPr>
                <w:b/>
              </w:rPr>
              <w:t xml:space="preserve"> </w:t>
            </w:r>
            <w:r w:rsidRPr="00D94C3E">
              <w:t>Признаки параллельности двух  прямых.</w:t>
            </w:r>
          </w:p>
        </w:tc>
        <w:tc>
          <w:tcPr>
            <w:tcW w:w="6951" w:type="dxa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17.12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29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Признаки параллельности двух  прямых.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Обрабатывают информацию и передают ее устным, письменным, графическим и символьным способами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22.12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30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Решение задач. Признаки параллельности двух  прямых.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Устанавливают аналогии для понимания закономерностей, используют их в решении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24.12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31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Решение задач.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  <w:p w:rsidR="00D94C3E" w:rsidRPr="00D94C3E" w:rsidRDefault="00D94C3E" w:rsidP="00D94C3E">
            <w:pPr>
              <w:rPr>
                <w:color w:val="000000"/>
                <w:sz w:val="18"/>
                <w:szCs w:val="18"/>
                <w:lang w:bidi="ru-RU"/>
              </w:rPr>
            </w:pPr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 xml:space="preserve">Предвидят появление конфликтов при наличии различных </w:t>
            </w:r>
            <w:r w:rsidRPr="00D94C3E">
              <w:rPr>
                <w:sz w:val="20"/>
                <w:szCs w:val="20"/>
              </w:rPr>
              <w:lastRenderedPageBreak/>
              <w:t>точек зрения. Принимают точку зрения другого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lastRenderedPageBreak/>
              <w:t>12.01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thinThickSmallGap" w:sz="2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lastRenderedPageBreak/>
              <w:t>32</w:t>
            </w:r>
          </w:p>
        </w:tc>
        <w:tc>
          <w:tcPr>
            <w:tcW w:w="4815" w:type="dxa"/>
            <w:tcBorders>
              <w:bottom w:val="thinThickSmallGap" w:sz="24" w:space="0" w:color="auto"/>
            </w:tcBorders>
          </w:tcPr>
          <w:p w:rsidR="00D94C3E" w:rsidRPr="00D94C3E" w:rsidRDefault="00D94C3E" w:rsidP="00D94C3E">
            <w:r w:rsidRPr="00D94C3E">
              <w:t>Об аксиомах геометрии. Аксиома параллельных прямых.</w:t>
            </w:r>
          </w:p>
        </w:tc>
        <w:tc>
          <w:tcPr>
            <w:tcW w:w="6951" w:type="dxa"/>
            <w:tcBorders>
              <w:bottom w:val="thinThickSmallGap" w:sz="24" w:space="0" w:color="auto"/>
            </w:tcBorders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14.01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.</w:t>
            </w: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r w:rsidRPr="00D94C3E">
              <w:t xml:space="preserve"> </w:t>
            </w:r>
          </w:p>
          <w:p w:rsidR="00D94C3E" w:rsidRPr="00D94C3E" w:rsidRDefault="00D94C3E" w:rsidP="00D94C3E">
            <w:r w:rsidRPr="00D94C3E">
              <w:t xml:space="preserve">     33</w:t>
            </w:r>
          </w:p>
        </w:tc>
        <w:tc>
          <w:tcPr>
            <w:tcW w:w="4815" w:type="dxa"/>
          </w:tcPr>
          <w:p w:rsidR="00D94C3E" w:rsidRPr="00D94C3E" w:rsidRDefault="00D94C3E" w:rsidP="00D94C3E"/>
          <w:p w:rsidR="00D94C3E" w:rsidRPr="00D94C3E" w:rsidRDefault="00D94C3E" w:rsidP="00D94C3E">
            <w:r w:rsidRPr="00D94C3E">
              <w:t>Свойства параллельных прямых.</w:t>
            </w:r>
          </w:p>
        </w:tc>
        <w:tc>
          <w:tcPr>
            <w:tcW w:w="6951" w:type="dxa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19.01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34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Свойства параллельных прямых</w:t>
            </w:r>
          </w:p>
        </w:tc>
        <w:tc>
          <w:tcPr>
            <w:tcW w:w="6951" w:type="dxa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Обрабатывают информацию и передают ее устным, письменным, графическим и символьным способами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D94C3E" w:rsidRPr="00D94C3E" w:rsidRDefault="00D94C3E" w:rsidP="00D94C3E">
            <w:pPr>
              <w:rPr>
                <w:color w:val="000000"/>
                <w:sz w:val="18"/>
                <w:szCs w:val="18"/>
                <w:lang w:bidi="ru-RU"/>
              </w:rPr>
            </w:pPr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21.01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35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Свойства параллельных прямых. Решение задач</w:t>
            </w:r>
          </w:p>
        </w:tc>
        <w:tc>
          <w:tcPr>
            <w:tcW w:w="6951" w:type="dxa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26.01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36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Свойства параллельных прямых. Решение задач</w:t>
            </w:r>
          </w:p>
        </w:tc>
        <w:tc>
          <w:tcPr>
            <w:tcW w:w="6951" w:type="dxa"/>
            <w:vMerge w:val="restart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28.01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37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rPr>
                <w:u w:val="single"/>
              </w:rPr>
              <w:t>Решение задач по теме</w:t>
            </w:r>
            <w:r w:rsidRPr="00D94C3E">
              <w:t xml:space="preserve"> «Параллельные прямые»</w:t>
            </w:r>
          </w:p>
        </w:tc>
        <w:tc>
          <w:tcPr>
            <w:tcW w:w="6951" w:type="dxa"/>
            <w:vMerge/>
            <w:vAlign w:val="center"/>
          </w:tcPr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02.02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38</w:t>
            </w:r>
          </w:p>
        </w:tc>
        <w:tc>
          <w:tcPr>
            <w:tcW w:w="4815" w:type="dxa"/>
          </w:tcPr>
          <w:p w:rsidR="00D94C3E" w:rsidRPr="00D94C3E" w:rsidRDefault="00D94C3E" w:rsidP="00D94C3E">
            <w:pPr>
              <w:rPr>
                <w:u w:val="single"/>
              </w:rPr>
            </w:pPr>
            <w:r w:rsidRPr="00D94C3E">
              <w:rPr>
                <w:u w:val="single"/>
              </w:rPr>
              <w:t>Решение задач по теме</w:t>
            </w:r>
            <w:r w:rsidRPr="00D94C3E">
              <w:t>. «Параллельные прямые»</w:t>
            </w:r>
          </w:p>
        </w:tc>
        <w:tc>
          <w:tcPr>
            <w:tcW w:w="6951" w:type="dxa"/>
            <w:vMerge w:val="restart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Осваивают культуру работы с учебником, поиска информации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04.02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39</w:t>
            </w:r>
          </w:p>
        </w:tc>
        <w:tc>
          <w:tcPr>
            <w:tcW w:w="4815" w:type="dxa"/>
          </w:tcPr>
          <w:p w:rsidR="00D94C3E" w:rsidRPr="00D94C3E" w:rsidRDefault="00D94C3E" w:rsidP="00D94C3E">
            <w:pPr>
              <w:rPr>
                <w:u w:val="single"/>
              </w:rPr>
            </w:pPr>
            <w:r w:rsidRPr="00D94C3E">
              <w:rPr>
                <w:u w:val="single"/>
              </w:rPr>
              <w:t>Решение задач по теме</w:t>
            </w:r>
            <w:r w:rsidRPr="00D94C3E">
              <w:t>. «Параллельные прямые»</w:t>
            </w:r>
          </w:p>
        </w:tc>
        <w:tc>
          <w:tcPr>
            <w:tcW w:w="6951" w:type="dxa"/>
            <w:vMerge/>
          </w:tcPr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09.02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40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t>Контрольная работа №3 по теме</w:t>
            </w:r>
          </w:p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lastRenderedPageBreak/>
              <w:t>« Параллельные прямые»</w:t>
            </w:r>
          </w:p>
        </w:tc>
        <w:tc>
          <w:tcPr>
            <w:tcW w:w="6951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lastRenderedPageBreak/>
              <w:t>Познавательные:</w:t>
            </w:r>
            <w:r w:rsidRPr="00D94C3E">
              <w:rPr>
                <w:sz w:val="18"/>
                <w:szCs w:val="18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lastRenderedPageBreak/>
              <w:t>Регулятивные: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Самостоятельно контролируют своё время и управляют им</w:t>
            </w:r>
          </w:p>
          <w:p w:rsidR="00D94C3E" w:rsidRPr="00D94C3E" w:rsidRDefault="00D94C3E" w:rsidP="00D94C3E">
            <w:pPr>
              <w:rPr>
                <w:b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  <w:rPr>
                <w:b/>
                <w:i/>
              </w:rPr>
            </w:pPr>
            <w:r w:rsidRPr="00D94C3E">
              <w:rPr>
                <w:b/>
                <w:i/>
                <w:sz w:val="22"/>
                <w:szCs w:val="22"/>
              </w:rPr>
              <w:lastRenderedPageBreak/>
              <w:t>11.02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</w:tr>
      <w:tr w:rsidR="00D94C3E" w:rsidRPr="00D94C3E" w:rsidTr="00D94C3E">
        <w:tc>
          <w:tcPr>
            <w:tcW w:w="15026" w:type="dxa"/>
            <w:gridSpan w:val="5"/>
            <w:shd w:val="clear" w:color="auto" w:fill="99CCFF"/>
          </w:tcPr>
          <w:p w:rsidR="00D94C3E" w:rsidRPr="00D94C3E" w:rsidRDefault="00D94C3E" w:rsidP="00D94C3E">
            <w:pPr>
              <w:jc w:val="center"/>
              <w:rPr>
                <w:b/>
                <w:i/>
              </w:rPr>
            </w:pPr>
            <w:r w:rsidRPr="00D94C3E">
              <w:rPr>
                <w:b/>
                <w:bCs/>
              </w:rPr>
              <w:lastRenderedPageBreak/>
              <w:t xml:space="preserve"> </w:t>
            </w:r>
            <w:r w:rsidRPr="00D94C3E">
              <w:rPr>
                <w:b/>
                <w:bCs/>
                <w:i/>
              </w:rPr>
              <w:t>Соотношение между сторонами и углами треугольника (</w:t>
            </w:r>
            <w:r w:rsidRPr="00D94C3E">
              <w:rPr>
                <w:b/>
                <w:i/>
              </w:rPr>
              <w:t>18 ч.)</w:t>
            </w:r>
          </w:p>
          <w:p w:rsidR="00D94C3E" w:rsidRPr="00D94C3E" w:rsidRDefault="00D94C3E" w:rsidP="00D94C3E">
            <w:pPr>
              <w:jc w:val="center"/>
              <w:rPr>
                <w:i/>
              </w:rPr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41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rPr>
                <w:color w:val="3F3F3F"/>
                <w:w w:val="89"/>
              </w:rPr>
              <w:t>§1.</w:t>
            </w:r>
            <w:r w:rsidRPr="00D94C3E">
              <w:t>Теорема о сумме углов треугольника.</w:t>
            </w:r>
          </w:p>
        </w:tc>
        <w:tc>
          <w:tcPr>
            <w:tcW w:w="6951" w:type="dxa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16.02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42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>Внешний угол треугольника</w:t>
            </w:r>
            <w:r w:rsidRPr="00D94C3E">
              <w:rPr>
                <w:b/>
              </w:rPr>
              <w:t xml:space="preserve">. </w:t>
            </w:r>
            <w:r w:rsidRPr="00D94C3E">
              <w:t>Теорема о внешнем угле треугольника.</w:t>
            </w:r>
          </w:p>
        </w:tc>
        <w:tc>
          <w:tcPr>
            <w:tcW w:w="6951" w:type="dxa"/>
            <w:vMerge w:val="restart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Обрабатывают информацию и передают ее устным, письменным, графическим и символьным способами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sz w:val="20"/>
                <w:szCs w:val="20"/>
              </w:rPr>
              <w:t xml:space="preserve"> Проектируют и формируют учебное сотрудничество с учителем и сверстниками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</w:p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18.02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43</w:t>
            </w:r>
          </w:p>
        </w:tc>
        <w:tc>
          <w:tcPr>
            <w:tcW w:w="4815" w:type="dxa"/>
          </w:tcPr>
          <w:p w:rsidR="00D94C3E" w:rsidRPr="00D94C3E" w:rsidRDefault="00D94C3E" w:rsidP="00D94C3E">
            <w:r w:rsidRPr="00D94C3E">
              <w:t xml:space="preserve">Теорема о соотношении между сторонами и углами треугольника. </w:t>
            </w:r>
          </w:p>
          <w:p w:rsidR="00D94C3E" w:rsidRPr="00D94C3E" w:rsidRDefault="00D94C3E" w:rsidP="00D94C3E">
            <w:pPr>
              <w:rPr>
                <w:i/>
                <w:iCs/>
                <w:u w:val="single"/>
              </w:rPr>
            </w:pPr>
          </w:p>
        </w:tc>
        <w:tc>
          <w:tcPr>
            <w:tcW w:w="6951" w:type="dxa"/>
            <w:vMerge/>
          </w:tcPr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23.02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44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rPr>
                <w:u w:val="single"/>
              </w:rPr>
              <w:t>Решение задач по теме</w:t>
            </w:r>
            <w:r w:rsidRPr="00D94C3E">
              <w:t>.</w:t>
            </w:r>
          </w:p>
        </w:tc>
        <w:tc>
          <w:tcPr>
            <w:tcW w:w="6951" w:type="dxa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25.02</w:t>
            </w:r>
          </w:p>
        </w:tc>
        <w:tc>
          <w:tcPr>
            <w:tcW w:w="1134" w:type="dxa"/>
          </w:tcPr>
          <w:p w:rsidR="00D94C3E" w:rsidRPr="00D94C3E" w:rsidRDefault="00D94C3E" w:rsidP="00D94C3E">
            <w:r w:rsidRPr="00D94C3E">
              <w:t xml:space="preserve"> </w:t>
            </w: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45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Неравенство треугольника.</w:t>
            </w:r>
          </w:p>
          <w:p w:rsidR="00D94C3E" w:rsidRPr="00D94C3E" w:rsidRDefault="00D94C3E" w:rsidP="00D94C3E">
            <w:r w:rsidRPr="00D94C3E">
              <w:t>Решение задач.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02.03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t xml:space="preserve"> </w:t>
            </w: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46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t>Контрольная работа №4по теме</w:t>
            </w:r>
          </w:p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t>«</w:t>
            </w:r>
            <w:r w:rsidRPr="00D94C3E">
              <w:t xml:space="preserve"> </w:t>
            </w:r>
            <w:r w:rsidRPr="00D94C3E">
              <w:rPr>
                <w:b/>
                <w:i/>
              </w:rPr>
              <w:t>Соотношения между сторонами и углами треугольника»</w:t>
            </w:r>
          </w:p>
          <w:p w:rsidR="00D94C3E" w:rsidRPr="00D94C3E" w:rsidRDefault="00D94C3E" w:rsidP="00D94C3E">
            <w:pPr>
              <w:rPr>
                <w:b/>
                <w:i/>
              </w:rPr>
            </w:pP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18"/>
                <w:szCs w:val="18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Самостоятельно контролируют своё время и управляют им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  <w:rPr>
                <w:b/>
                <w:i/>
              </w:rPr>
            </w:pPr>
            <w:r w:rsidRPr="00D94C3E">
              <w:rPr>
                <w:b/>
                <w:i/>
                <w:sz w:val="22"/>
                <w:szCs w:val="22"/>
              </w:rPr>
              <w:t>04.03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47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Некоторые свойства прямоугольных треугольников.</w:t>
            </w:r>
          </w:p>
        </w:tc>
        <w:tc>
          <w:tcPr>
            <w:tcW w:w="6951" w:type="dxa"/>
            <w:vMerge w:val="restart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Восстанавливают предметную ситуацию, описанную в задаче, переформулируют условие, извлекать необходимую информацию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lastRenderedPageBreak/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lastRenderedPageBreak/>
              <w:t>09.03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lastRenderedPageBreak/>
              <w:t>48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Признаки равенства прямоугольных треугольников.</w:t>
            </w:r>
          </w:p>
        </w:tc>
        <w:tc>
          <w:tcPr>
            <w:tcW w:w="6951" w:type="dxa"/>
            <w:vMerge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  <w:rPr>
                <w:color w:val="0000FF"/>
              </w:rPr>
            </w:pPr>
            <w:r w:rsidRPr="00D94C3E">
              <w:rPr>
                <w:color w:val="0000FF"/>
                <w:sz w:val="22"/>
                <w:szCs w:val="22"/>
              </w:rPr>
              <w:t>11.03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  <w:rPr>
                <w:color w:val="0000FF"/>
              </w:rPr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lastRenderedPageBreak/>
              <w:t>49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Решение задач</w:t>
            </w:r>
          </w:p>
          <w:p w:rsidR="00D94C3E" w:rsidRPr="00D94C3E" w:rsidRDefault="00D94C3E" w:rsidP="00D94C3E"/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Обрабатывают информацию и передают ее устным, письменным, графическим и символьным способами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16.03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50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Расстояние от точки до прямой. Расстояние между параллельными прямыми.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Устанавливают аналогии для понимания закономерностей, используют их в решении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18.03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51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Расстояние от точки до прямой. Расстояние между параллельными прямыми.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23.03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52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Построение треугольника по трем элементам.</w:t>
            </w:r>
          </w:p>
        </w:tc>
        <w:tc>
          <w:tcPr>
            <w:tcW w:w="6951" w:type="dxa"/>
            <w:vMerge w:val="restart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Анализируют и сравнивают факты и явления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25.03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53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</w:tcPr>
          <w:p w:rsidR="00D94C3E" w:rsidRPr="00D94C3E" w:rsidRDefault="00D94C3E" w:rsidP="00D94C3E">
            <w:r w:rsidRPr="00D94C3E">
              <w:t>Построение треугольника по трем элементам.</w:t>
            </w:r>
          </w:p>
        </w:tc>
        <w:tc>
          <w:tcPr>
            <w:tcW w:w="6951" w:type="dxa"/>
            <w:vMerge/>
            <w:vAlign w:val="center"/>
          </w:tcPr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06.04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54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C3E" w:rsidRPr="00D94C3E" w:rsidRDefault="00D94C3E" w:rsidP="00D94C3E">
            <w:r w:rsidRPr="00D94C3E">
              <w:t>Построение треугольника по трем элементам. Задачи на построение.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Владеют смысловым чтением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Верно используют в устной и письменной речи математические термины.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08.04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55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C3E" w:rsidRPr="00D94C3E" w:rsidRDefault="00D94C3E" w:rsidP="00D94C3E">
            <w:r w:rsidRPr="00D94C3E">
              <w:t>Построение треугольника по трем элементам. Задачи на построение.</w:t>
            </w:r>
          </w:p>
        </w:tc>
        <w:tc>
          <w:tcPr>
            <w:tcW w:w="69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Дают адекватную оценку своему мнению</w:t>
            </w:r>
          </w:p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13.04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56</w:t>
            </w:r>
          </w:p>
        </w:tc>
        <w:tc>
          <w:tcPr>
            <w:tcW w:w="4815" w:type="dxa"/>
            <w:tcBorders>
              <w:right w:val="single" w:sz="4" w:space="0" w:color="auto"/>
            </w:tcBorders>
          </w:tcPr>
          <w:p w:rsidR="00D94C3E" w:rsidRPr="00D94C3E" w:rsidRDefault="00D94C3E" w:rsidP="00D94C3E">
            <w:r w:rsidRPr="00D94C3E">
              <w:rPr>
                <w:u w:val="single"/>
              </w:rPr>
              <w:t>Решение задач по теме</w:t>
            </w:r>
            <w:r w:rsidRPr="00D94C3E">
              <w:t>.</w:t>
            </w:r>
          </w:p>
        </w:tc>
        <w:tc>
          <w:tcPr>
            <w:tcW w:w="6951" w:type="dxa"/>
            <w:vMerge/>
            <w:tcBorders>
              <w:left w:val="single" w:sz="4" w:space="0" w:color="auto"/>
            </w:tcBorders>
          </w:tcPr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15.04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t>57</w:t>
            </w:r>
          </w:p>
        </w:tc>
        <w:tc>
          <w:tcPr>
            <w:tcW w:w="4815" w:type="dxa"/>
            <w:tcBorders>
              <w:right w:val="single" w:sz="4" w:space="0" w:color="auto"/>
            </w:tcBorders>
          </w:tcPr>
          <w:p w:rsidR="00D94C3E" w:rsidRPr="00D94C3E" w:rsidRDefault="00D94C3E" w:rsidP="00D94C3E">
            <w:pPr>
              <w:rPr>
                <w:u w:val="single"/>
              </w:rPr>
            </w:pPr>
            <w:r w:rsidRPr="00D94C3E">
              <w:rPr>
                <w:u w:val="single"/>
              </w:rPr>
              <w:t>Решение задач по теме</w:t>
            </w:r>
            <w:r w:rsidRPr="00D94C3E">
              <w:t>.</w:t>
            </w:r>
          </w:p>
        </w:tc>
        <w:tc>
          <w:tcPr>
            <w:tcW w:w="6951" w:type="dxa"/>
            <w:vMerge/>
            <w:tcBorders>
              <w:left w:val="single" w:sz="4" w:space="0" w:color="auto"/>
            </w:tcBorders>
          </w:tcPr>
          <w:p w:rsidR="00D94C3E" w:rsidRPr="00D94C3E" w:rsidRDefault="00D94C3E" w:rsidP="00D94C3E"/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20.04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</w:p>
        </w:tc>
      </w:tr>
      <w:tr w:rsidR="00D94C3E" w:rsidRPr="00D94C3E" w:rsidTr="00D94C3E">
        <w:tc>
          <w:tcPr>
            <w:tcW w:w="992" w:type="dxa"/>
          </w:tcPr>
          <w:p w:rsidR="00D94C3E" w:rsidRPr="00D94C3E" w:rsidRDefault="00D94C3E" w:rsidP="00D94C3E">
            <w:pPr>
              <w:jc w:val="center"/>
            </w:pPr>
            <w:r w:rsidRPr="00D94C3E">
              <w:lastRenderedPageBreak/>
              <w:t>58</w:t>
            </w:r>
          </w:p>
        </w:tc>
        <w:tc>
          <w:tcPr>
            <w:tcW w:w="4815" w:type="dxa"/>
          </w:tcPr>
          <w:p w:rsidR="00D94C3E" w:rsidRPr="00D94C3E" w:rsidRDefault="00D94C3E" w:rsidP="00D94C3E">
            <w:pPr>
              <w:rPr>
                <w:b/>
                <w:i/>
              </w:rPr>
            </w:pPr>
            <w:r w:rsidRPr="00D94C3E">
              <w:rPr>
                <w:b/>
                <w:i/>
              </w:rPr>
              <w:t xml:space="preserve">Контрольная работа №5. Свойства прямоугольных треугольников Задачи на построение. </w:t>
            </w:r>
          </w:p>
          <w:p w:rsidR="00D94C3E" w:rsidRPr="00D94C3E" w:rsidRDefault="00D94C3E" w:rsidP="00D94C3E">
            <w:pPr>
              <w:rPr>
                <w:b/>
                <w:i/>
              </w:rPr>
            </w:pPr>
          </w:p>
        </w:tc>
        <w:tc>
          <w:tcPr>
            <w:tcW w:w="6951" w:type="dxa"/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18"/>
                <w:szCs w:val="18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Самостоятельно контролируют своё время и управляют им</w:t>
            </w:r>
          </w:p>
          <w:p w:rsidR="00D94C3E" w:rsidRPr="00D94C3E" w:rsidRDefault="00D94C3E" w:rsidP="00D94C3E">
            <w:pPr>
              <w:rPr>
                <w:b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  <w:rPr>
                <w:b/>
                <w:i/>
              </w:rPr>
            </w:pPr>
            <w:r w:rsidRPr="00D94C3E">
              <w:rPr>
                <w:b/>
                <w:i/>
                <w:sz w:val="22"/>
                <w:szCs w:val="22"/>
              </w:rPr>
              <w:t>22.04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rPr>
                <w:b/>
              </w:rPr>
            </w:pPr>
          </w:p>
        </w:tc>
      </w:tr>
      <w:tr w:rsidR="00D94C3E" w:rsidRPr="00D94C3E" w:rsidTr="00D94C3E">
        <w:trPr>
          <w:trHeight w:val="325"/>
        </w:trPr>
        <w:tc>
          <w:tcPr>
            <w:tcW w:w="15026" w:type="dxa"/>
            <w:gridSpan w:val="5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spacing w:after="200" w:line="276" w:lineRule="auto"/>
              <w:contextualSpacing/>
              <w:jc w:val="center"/>
              <w:rPr>
                <w:rFonts w:eastAsia="Calibri"/>
                <w:b/>
                <w:i/>
                <w:lang w:eastAsia="en-US"/>
              </w:rPr>
            </w:pPr>
            <w:r w:rsidRPr="00D94C3E">
              <w:rPr>
                <w:rFonts w:eastAsia="Calibri"/>
                <w:b/>
                <w:i/>
                <w:lang w:eastAsia="en-US"/>
              </w:rPr>
              <w:t>Повторение. Решение задач (10 ч.)</w:t>
            </w:r>
          </w:p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59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Начальные геометрические сведения.</w:t>
            </w:r>
          </w:p>
          <w:p w:rsidR="00D94C3E" w:rsidRPr="00D94C3E" w:rsidRDefault="00D94C3E" w:rsidP="00D94C3E"/>
        </w:tc>
        <w:tc>
          <w:tcPr>
            <w:tcW w:w="6951" w:type="dxa"/>
            <w:vMerge w:val="restart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Анализируют и сравнивают факты и явления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Работая по плану, сверяясь с целью, находят и исправляют ошибки, в том числе, используя ИКТ.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27.04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60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</w:rPr>
            </w:pPr>
            <w:r w:rsidRPr="00D94C3E">
              <w:t>Смежные и вертикальные углы</w:t>
            </w:r>
          </w:p>
        </w:tc>
        <w:tc>
          <w:tcPr>
            <w:tcW w:w="6951" w:type="dxa"/>
            <w:vMerge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29.04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61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Признаки параллельности двух  прямых.</w:t>
            </w:r>
          </w:p>
        </w:tc>
        <w:tc>
          <w:tcPr>
            <w:tcW w:w="6951" w:type="dxa"/>
            <w:vMerge w:val="restart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sz w:val="20"/>
                <w:szCs w:val="20"/>
              </w:rPr>
              <w:t xml:space="preserve"> Формулируют собственное мнение и позицию, задают вопросы, слушают собеседника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04.05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62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Признаки параллельности двух  прямых.</w:t>
            </w:r>
          </w:p>
        </w:tc>
        <w:tc>
          <w:tcPr>
            <w:tcW w:w="6951" w:type="dxa"/>
            <w:vMerge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06.05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63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r w:rsidRPr="00D94C3E">
              <w:t>Признаки равенства треугольников</w:t>
            </w:r>
          </w:p>
        </w:tc>
        <w:tc>
          <w:tcPr>
            <w:tcW w:w="6951" w:type="dxa"/>
            <w:vMerge w:val="restart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Владеют смысловым чтением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Осуществляют контроль, коррекцию, оценку собственных действий и действий партнёра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11.05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64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</w:rPr>
            </w:pPr>
            <w:r w:rsidRPr="00D94C3E">
              <w:t>Признаки равенства треугольников</w:t>
            </w:r>
          </w:p>
        </w:tc>
        <w:tc>
          <w:tcPr>
            <w:tcW w:w="6951" w:type="dxa"/>
            <w:vMerge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13.05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65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</w:rPr>
            </w:pPr>
            <w:r w:rsidRPr="00D94C3E">
              <w:rPr>
                <w:b/>
              </w:rPr>
              <w:t>Итоговая контрольная работа. Тест.</w:t>
            </w:r>
          </w:p>
        </w:tc>
        <w:tc>
          <w:tcPr>
            <w:tcW w:w="6951" w:type="dxa"/>
            <w:tcBorders>
              <w:bottom w:val="single" w:sz="4" w:space="0" w:color="auto"/>
            </w:tcBorders>
            <w:vAlign w:val="center"/>
          </w:tcPr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18"/>
                <w:szCs w:val="18"/>
              </w:rPr>
              <w:t xml:space="preserve"> Применяют полученные знания  при решении различного вида задач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Самостоятельно контролируют своё время и управляют им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18"/>
                <w:szCs w:val="18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  <w:rPr>
                <w:b/>
                <w:i/>
              </w:rPr>
            </w:pPr>
            <w:r w:rsidRPr="00D94C3E">
              <w:rPr>
                <w:b/>
                <w:i/>
                <w:sz w:val="22"/>
                <w:szCs w:val="22"/>
              </w:rPr>
              <w:t>18.05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66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</w:rPr>
            </w:pPr>
            <w:r w:rsidRPr="00D94C3E">
              <w:t>Теорема о сумме треугольника</w:t>
            </w:r>
          </w:p>
        </w:tc>
        <w:tc>
          <w:tcPr>
            <w:tcW w:w="6951" w:type="dxa"/>
            <w:vMerge w:val="restart"/>
            <w:vAlign w:val="center"/>
          </w:tcPr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Познавательные:</w:t>
            </w:r>
            <w:r w:rsidRPr="00D94C3E">
              <w:rPr>
                <w:sz w:val="20"/>
                <w:szCs w:val="20"/>
              </w:rPr>
              <w:t xml:space="preserve"> Строят логически обоснованное рассуждение, включающее установление причинно-следственных связей</w:t>
            </w:r>
          </w:p>
          <w:p w:rsidR="00D94C3E" w:rsidRPr="00D94C3E" w:rsidRDefault="00D94C3E" w:rsidP="00D94C3E"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Регулятивные: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  <w:p w:rsidR="00D94C3E" w:rsidRPr="00D94C3E" w:rsidRDefault="00D94C3E" w:rsidP="00D94C3E">
            <w:pPr>
              <w:rPr>
                <w:sz w:val="18"/>
                <w:szCs w:val="18"/>
              </w:rPr>
            </w:pPr>
            <w:r w:rsidRPr="00D94C3E">
              <w:rPr>
                <w:b/>
                <w:bCs/>
                <w:i/>
                <w:iCs/>
                <w:color w:val="000000"/>
                <w:sz w:val="18"/>
                <w:szCs w:val="18"/>
                <w:lang w:bidi="ru-RU"/>
              </w:rPr>
              <w:t>Коммуникативные:</w:t>
            </w:r>
            <w:r w:rsidRPr="00D94C3E">
              <w:rPr>
                <w:b/>
                <w:bCs/>
                <w:color w:val="000000"/>
                <w:sz w:val="18"/>
                <w:szCs w:val="18"/>
                <w:lang w:bidi="ru-RU"/>
              </w:rPr>
              <w:t xml:space="preserve"> </w:t>
            </w:r>
            <w:r w:rsidRPr="00D94C3E">
              <w:rPr>
                <w:sz w:val="20"/>
                <w:szCs w:val="20"/>
              </w:rPr>
              <w:t xml:space="preserve">Сотрудничают с одноклассниками при решении задач; умеют выслушать оппонента. Своевременно оказывают необходимую взаимопомощь сверстникам </w:t>
            </w: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20.05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67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</w:rPr>
            </w:pPr>
            <w:r w:rsidRPr="00D94C3E">
              <w:t>Построение треугольника по трем элементам. Задачи на построение.</w:t>
            </w:r>
          </w:p>
        </w:tc>
        <w:tc>
          <w:tcPr>
            <w:tcW w:w="6951" w:type="dxa"/>
            <w:vMerge/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25.05</w:t>
            </w:r>
          </w:p>
        </w:tc>
        <w:tc>
          <w:tcPr>
            <w:tcW w:w="1134" w:type="dxa"/>
          </w:tcPr>
          <w:p w:rsidR="00D94C3E" w:rsidRPr="00D94C3E" w:rsidRDefault="00D94C3E" w:rsidP="00D94C3E"/>
        </w:tc>
      </w:tr>
      <w:tr w:rsidR="00D94C3E" w:rsidRPr="00D94C3E" w:rsidTr="00D94C3E">
        <w:tc>
          <w:tcPr>
            <w:tcW w:w="992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t>68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rPr>
                <w:b/>
              </w:rPr>
            </w:pPr>
            <w:r w:rsidRPr="00D94C3E">
              <w:t>Построение треугольника по трем элементам. Задачи на построение.</w:t>
            </w:r>
          </w:p>
        </w:tc>
        <w:tc>
          <w:tcPr>
            <w:tcW w:w="6951" w:type="dxa"/>
            <w:vMerge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</w:pPr>
            <w:r w:rsidRPr="00D94C3E">
              <w:rPr>
                <w:sz w:val="22"/>
                <w:szCs w:val="22"/>
              </w:rPr>
              <w:t>27.05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4C3E" w:rsidRPr="00D94C3E" w:rsidRDefault="00D94C3E" w:rsidP="00D94C3E">
            <w:pPr>
              <w:jc w:val="center"/>
              <w:rPr>
                <w:b/>
              </w:rPr>
            </w:pPr>
          </w:p>
        </w:tc>
      </w:tr>
    </w:tbl>
    <w:p w:rsidR="00D94C3E" w:rsidRDefault="00D94C3E" w:rsidP="0090134E">
      <w:pPr>
        <w:spacing w:line="276" w:lineRule="auto"/>
      </w:pPr>
    </w:p>
    <w:p w:rsidR="00207986" w:rsidRPr="0090134E" w:rsidRDefault="00207986" w:rsidP="0090134E">
      <w:pPr>
        <w:spacing w:line="276" w:lineRule="auto"/>
      </w:pPr>
    </w:p>
    <w:p w:rsidR="000F3B86" w:rsidRPr="0090134E" w:rsidRDefault="000F3B86" w:rsidP="0090134E">
      <w:pPr>
        <w:spacing w:line="276" w:lineRule="auto"/>
      </w:pPr>
    </w:p>
    <w:p w:rsidR="000F3B86" w:rsidRPr="0090134E" w:rsidRDefault="000F3B86" w:rsidP="004F5E24">
      <w:pPr>
        <w:spacing w:line="276" w:lineRule="auto"/>
        <w:jc w:val="both"/>
        <w:rPr>
          <w:rStyle w:val="dash0410005f0431005f0437005f0430005f0446005f0020005f0441005f043f005f0438005f0441005f043a005f0430005f005fchar1char1"/>
          <w:b/>
        </w:rPr>
      </w:pPr>
      <w:r w:rsidRPr="0090134E">
        <w:rPr>
          <w:rStyle w:val="dash0410005f0431005f0437005f0430005f0446005f0020005f0441005f043f005f0438005f0441005f043a005f0430005f005fchar1char1"/>
          <w:b/>
        </w:rPr>
        <w:t>Учебно-методическое обеспечение</w:t>
      </w:r>
    </w:p>
    <w:p w:rsidR="000F3B86" w:rsidRPr="0090134E" w:rsidRDefault="000F3B86" w:rsidP="004F5E24">
      <w:pPr>
        <w:spacing w:line="276" w:lineRule="auto"/>
        <w:jc w:val="both"/>
        <w:rPr>
          <w:rStyle w:val="dash0410005f0431005f0437005f0430005f0446005f0020005f0441005f043f005f0438005f0441005f043a005f0430005f005fchar1char1"/>
        </w:rPr>
      </w:pPr>
      <w:r w:rsidRPr="0090134E">
        <w:rPr>
          <w:rStyle w:val="dash0410005f0431005f0437005f0430005f0446005f0020005f0441005f043f005f0438005f0441005f043a005f0430005f005fchar1char1"/>
        </w:rPr>
        <w:t xml:space="preserve">УМК </w:t>
      </w:r>
      <w:r w:rsidRPr="0090134E">
        <w:t xml:space="preserve">(программа общеобразовательных учреждений: Геометрия, 7 класс», составитель: Т.А. Бурмистрова </w:t>
      </w:r>
      <w:r w:rsidRPr="0090134E">
        <w:rPr>
          <w:rFonts w:eastAsia="PragmaticaCondC"/>
        </w:rPr>
        <w:t xml:space="preserve">,учебник </w:t>
      </w:r>
      <w:r w:rsidRPr="0090134E">
        <w:t>«Геометрия 7-9 класс», авторы Л. С. Атанасян, В. Ф. Бутузов, С. Б. Кадомцев и др. – М.: Просвещение, 2014)</w:t>
      </w:r>
    </w:p>
    <w:p w:rsidR="000F3B86" w:rsidRPr="0090134E" w:rsidRDefault="000F3B86" w:rsidP="004F5E24">
      <w:pPr>
        <w:pStyle w:val="a3"/>
        <w:spacing w:line="276" w:lineRule="auto"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90134E">
        <w:rPr>
          <w:rStyle w:val="dash0410005f0431005f0437005f0430005f0446005f0020005f0441005f043f005f0438005f0441005f043a005f0430005f005fchar1char1"/>
          <w:rFonts w:cs="Times New Roman"/>
          <w:szCs w:val="24"/>
        </w:rPr>
        <w:t>1.Сборник рабочих программ  Геометрия 7 – 9 классы.</w:t>
      </w:r>
    </w:p>
    <w:p w:rsidR="000F3B86" w:rsidRPr="0090134E" w:rsidRDefault="000F3B86" w:rsidP="004F5E24">
      <w:pPr>
        <w:pStyle w:val="a3"/>
        <w:spacing w:line="276" w:lineRule="auto"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90134E">
        <w:rPr>
          <w:rStyle w:val="dash0410005f0431005f0437005f0430005f0446005f0020005f0441005f043f005f0438005f0441005f043a005f0430005f005fchar1char1"/>
          <w:rFonts w:cs="Times New Roman"/>
          <w:szCs w:val="24"/>
        </w:rPr>
        <w:t>2.Федеральный государственный образовательный стандарт основного общего образования.</w:t>
      </w:r>
    </w:p>
    <w:p w:rsidR="000F3B86" w:rsidRPr="0090134E" w:rsidRDefault="000F3B86" w:rsidP="004F5E24">
      <w:pPr>
        <w:pStyle w:val="a3"/>
        <w:spacing w:line="276" w:lineRule="auto"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90134E">
        <w:rPr>
          <w:rStyle w:val="dash0410005f0431005f0437005f0430005f0446005f0020005f0441005f043f005f0438005f0441005f043a005f0430005f005fchar1char1"/>
          <w:rFonts w:cs="Times New Roman"/>
          <w:szCs w:val="24"/>
        </w:rPr>
        <w:t>3.Компьютер.</w:t>
      </w:r>
    </w:p>
    <w:p w:rsidR="000F3B86" w:rsidRPr="0090134E" w:rsidRDefault="000F3B86" w:rsidP="004F5E24">
      <w:pPr>
        <w:pStyle w:val="a3"/>
        <w:spacing w:line="276" w:lineRule="auto"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90134E">
        <w:rPr>
          <w:rStyle w:val="dash0410005f0431005f0437005f0430005f0446005f0020005f0441005f043f005f0438005f0441005f043a005f0430005f005fchar1char1"/>
          <w:rFonts w:cs="Times New Roman"/>
          <w:szCs w:val="24"/>
        </w:rPr>
        <w:t>4.Мультимедиа-проектор.</w:t>
      </w:r>
    </w:p>
    <w:p w:rsidR="000F3B86" w:rsidRPr="0090134E" w:rsidRDefault="000F3B86" w:rsidP="004F5E24">
      <w:pPr>
        <w:pStyle w:val="a3"/>
        <w:spacing w:line="276" w:lineRule="auto"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90134E">
        <w:rPr>
          <w:rStyle w:val="dash0410005f0431005f0437005f0430005f0446005f0020005f0441005f043f005f0438005f0441005f043a005f0430005f005fchar1char1"/>
          <w:rFonts w:cs="Times New Roman"/>
          <w:szCs w:val="24"/>
        </w:rPr>
        <w:t>5.Интерактивная доска.</w:t>
      </w:r>
    </w:p>
    <w:p w:rsidR="000F3B86" w:rsidRPr="0090134E" w:rsidRDefault="000F3B86" w:rsidP="004F5E24">
      <w:pPr>
        <w:pStyle w:val="a3"/>
        <w:spacing w:line="276" w:lineRule="auto"/>
        <w:jc w:val="both"/>
        <w:rPr>
          <w:rStyle w:val="dash0410005f0431005f0437005f0430005f0446005f0020005f0441005f043f005f0438005f0441005f043a005f0430005f005fchar1char1"/>
          <w:rFonts w:cs="Times New Roman"/>
          <w:szCs w:val="24"/>
        </w:rPr>
      </w:pPr>
      <w:r w:rsidRPr="0090134E">
        <w:rPr>
          <w:rStyle w:val="dash0410005f0431005f0437005f0430005f0446005f0020005f0441005f043f005f0438005f0441005f043a005f0430005f005fchar1char1"/>
          <w:rFonts w:cs="Times New Roman"/>
          <w:szCs w:val="24"/>
        </w:rPr>
        <w:t>6.Выход в Интернет.</w:t>
      </w:r>
    </w:p>
    <w:p w:rsidR="000F3B86" w:rsidRPr="0090134E" w:rsidRDefault="000F3B86" w:rsidP="004F5E24">
      <w:pPr>
        <w:spacing w:line="276" w:lineRule="auto"/>
        <w:jc w:val="both"/>
      </w:pPr>
      <w:r w:rsidRPr="0090134E">
        <w:rPr>
          <w:bCs/>
        </w:rPr>
        <w:t xml:space="preserve">               7.Рабочая тетрадь по геометрии: 7 класс: к учебнику Л.С. Атанасяна и др. «Геометрия 7 – 9 классы» / Ю.А. Глазков, П.М. Камаев. – М.: Издательство «Экзамен», 2014</w:t>
      </w:r>
    </w:p>
    <w:p w:rsidR="000F3B86" w:rsidRPr="0090134E" w:rsidRDefault="000F3B86" w:rsidP="004F5E24">
      <w:pPr>
        <w:spacing w:line="276" w:lineRule="auto"/>
        <w:ind w:left="360"/>
        <w:jc w:val="both"/>
      </w:pPr>
      <w:r w:rsidRPr="0090134E">
        <w:rPr>
          <w:bCs/>
        </w:rPr>
        <w:t xml:space="preserve">        8.Контрольные работы по геометрии: 7 класс: к учебнику Л.С. Атанасяна и др. «Геометрия 7 – 9 классы» / Н.Б. Мельникова. – М.: Издательство «Экзамен», 2014</w:t>
      </w:r>
    </w:p>
    <w:p w:rsidR="000F3B86" w:rsidRPr="0090134E" w:rsidRDefault="000F3B86" w:rsidP="004F5E24">
      <w:pPr>
        <w:spacing w:line="276" w:lineRule="auto"/>
        <w:ind w:left="360"/>
        <w:jc w:val="both"/>
      </w:pPr>
      <w:r w:rsidRPr="0090134E">
        <w:rPr>
          <w:bCs/>
        </w:rPr>
        <w:t xml:space="preserve">        9.Тесты по геометрии: 7 класс: к учебнику Л.С. Атанасяна и др. «Геометрия 7 – 9 классы» / А.В. Фарков. – М.: Издательство «Экзамен», 2014</w:t>
      </w:r>
    </w:p>
    <w:p w:rsidR="000F3B86" w:rsidRPr="0090134E" w:rsidRDefault="000F3B86" w:rsidP="004F5E24">
      <w:pPr>
        <w:spacing w:line="276" w:lineRule="auto"/>
        <w:ind w:left="360"/>
        <w:jc w:val="both"/>
      </w:pPr>
      <w:r w:rsidRPr="0090134E">
        <w:rPr>
          <w:bCs/>
        </w:rPr>
        <w:t xml:space="preserve">       10.Дидактические материалы по геометрии: 7 класс: к учебнику Л.С. Атанасяна и др. «Геометрия 7 – 9 классы» / Н.Б. Мельникова, Г.А. Захарова. – М.: Издательство      «Экзамен», 2014</w:t>
      </w:r>
    </w:p>
    <w:p w:rsidR="000F3B86" w:rsidRPr="00564CDB" w:rsidRDefault="000F3B86" w:rsidP="00564CDB">
      <w:pPr>
        <w:tabs>
          <w:tab w:val="left" w:pos="12666"/>
        </w:tabs>
        <w:rPr>
          <w:sz w:val="27"/>
          <w:szCs w:val="27"/>
        </w:rPr>
      </w:pPr>
    </w:p>
    <w:sectPr w:rsidR="000F3B86" w:rsidRPr="00564CDB" w:rsidSect="0007446B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2C4" w:rsidRDefault="00EE02C4" w:rsidP="0090134E">
      <w:r>
        <w:separator/>
      </w:r>
    </w:p>
  </w:endnote>
  <w:endnote w:type="continuationSeparator" w:id="0">
    <w:p w:rsidR="00EE02C4" w:rsidRDefault="00EE02C4" w:rsidP="0090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Gothic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8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ondC">
    <w:altName w:val="MS Mincho"/>
    <w:panose1 w:val="00000000000000000000"/>
    <w:charset w:val="80"/>
    <w:family w:val="decorative"/>
    <w:notTrueType/>
    <w:pitch w:val="variable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1908517"/>
      <w:docPartObj>
        <w:docPartGallery w:val="Page Numbers (Bottom of Page)"/>
        <w:docPartUnique/>
      </w:docPartObj>
    </w:sdtPr>
    <w:sdtEndPr/>
    <w:sdtContent>
      <w:p w:rsidR="0007446B" w:rsidRDefault="0007446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873">
          <w:rPr>
            <w:noProof/>
          </w:rPr>
          <w:t>1</w:t>
        </w:r>
        <w:r>
          <w:fldChar w:fldCharType="end"/>
        </w:r>
      </w:p>
    </w:sdtContent>
  </w:sdt>
  <w:p w:rsidR="0007446B" w:rsidRDefault="0007446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2C4" w:rsidRDefault="00EE02C4" w:rsidP="0090134E">
      <w:r>
        <w:separator/>
      </w:r>
    </w:p>
  </w:footnote>
  <w:footnote w:type="continuationSeparator" w:id="0">
    <w:p w:rsidR="00EE02C4" w:rsidRDefault="00EE02C4" w:rsidP="00901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6213EF0"/>
    <w:multiLevelType w:val="multilevel"/>
    <w:tmpl w:val="1E645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7127B6"/>
    <w:multiLevelType w:val="hybridMultilevel"/>
    <w:tmpl w:val="3326A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51A02"/>
    <w:multiLevelType w:val="multilevel"/>
    <w:tmpl w:val="20B06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C71166"/>
    <w:multiLevelType w:val="hybridMultilevel"/>
    <w:tmpl w:val="71EE5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F16F5"/>
    <w:multiLevelType w:val="hybridMultilevel"/>
    <w:tmpl w:val="D0A262BA"/>
    <w:lvl w:ilvl="0" w:tplc="6EE4C2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A15D73"/>
    <w:multiLevelType w:val="multilevel"/>
    <w:tmpl w:val="B35C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561225"/>
    <w:multiLevelType w:val="hybridMultilevel"/>
    <w:tmpl w:val="AB880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453806"/>
    <w:multiLevelType w:val="hybridMultilevel"/>
    <w:tmpl w:val="E83E1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20E97"/>
    <w:multiLevelType w:val="hybridMultilevel"/>
    <w:tmpl w:val="F5346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37442"/>
    <w:multiLevelType w:val="hybridMultilevel"/>
    <w:tmpl w:val="BA12B7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C4369E4"/>
    <w:multiLevelType w:val="hybridMultilevel"/>
    <w:tmpl w:val="32E87C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2D099A"/>
    <w:multiLevelType w:val="hybridMultilevel"/>
    <w:tmpl w:val="4434D2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2C42F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75573"/>
    <w:multiLevelType w:val="hybridMultilevel"/>
    <w:tmpl w:val="A5B8FFD2"/>
    <w:lvl w:ilvl="0" w:tplc="B5F29BC6">
      <w:start w:val="7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4" w15:restartNumberingAfterBreak="0">
    <w:nsid w:val="68986E1D"/>
    <w:multiLevelType w:val="hybridMultilevel"/>
    <w:tmpl w:val="3A2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B073A7"/>
    <w:multiLevelType w:val="hybridMultilevel"/>
    <w:tmpl w:val="56C42896"/>
    <w:lvl w:ilvl="0" w:tplc="EB20A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0"/>
  </w:num>
  <w:num w:numId="5">
    <w:abstractNumId w:val="9"/>
  </w:num>
  <w:num w:numId="6">
    <w:abstractNumId w:val="4"/>
  </w:num>
  <w:num w:numId="7">
    <w:abstractNumId w:val="7"/>
  </w:num>
  <w:num w:numId="8">
    <w:abstractNumId w:val="11"/>
  </w:num>
  <w:num w:numId="9">
    <w:abstractNumId w:val="12"/>
  </w:num>
  <w:num w:numId="10">
    <w:abstractNumId w:val="15"/>
  </w:num>
  <w:num w:numId="11">
    <w:abstractNumId w:val="5"/>
  </w:num>
  <w:num w:numId="12">
    <w:abstractNumId w:val="13"/>
  </w:num>
  <w:num w:numId="13">
    <w:abstractNumId w:val="3"/>
  </w:num>
  <w:num w:numId="14">
    <w:abstractNumId w:val="1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B86"/>
    <w:rsid w:val="0007446B"/>
    <w:rsid w:val="000F3B86"/>
    <w:rsid w:val="00110965"/>
    <w:rsid w:val="0014104B"/>
    <w:rsid w:val="00141E8E"/>
    <w:rsid w:val="00160BDC"/>
    <w:rsid w:val="001D7918"/>
    <w:rsid w:val="00207986"/>
    <w:rsid w:val="002613FD"/>
    <w:rsid w:val="00266479"/>
    <w:rsid w:val="002835F2"/>
    <w:rsid w:val="002C776D"/>
    <w:rsid w:val="002D0DEF"/>
    <w:rsid w:val="00303730"/>
    <w:rsid w:val="003E0184"/>
    <w:rsid w:val="003F2DCF"/>
    <w:rsid w:val="004F5E24"/>
    <w:rsid w:val="005137BC"/>
    <w:rsid w:val="00561009"/>
    <w:rsid w:val="00564CDB"/>
    <w:rsid w:val="005B651D"/>
    <w:rsid w:val="00600873"/>
    <w:rsid w:val="00672ADF"/>
    <w:rsid w:val="00704C2A"/>
    <w:rsid w:val="007D4415"/>
    <w:rsid w:val="008843E2"/>
    <w:rsid w:val="008A577C"/>
    <w:rsid w:val="008E43BA"/>
    <w:rsid w:val="0090134E"/>
    <w:rsid w:val="00924942"/>
    <w:rsid w:val="00967E0C"/>
    <w:rsid w:val="009852F2"/>
    <w:rsid w:val="009D2405"/>
    <w:rsid w:val="00A15F1C"/>
    <w:rsid w:val="00A45E45"/>
    <w:rsid w:val="00B56C41"/>
    <w:rsid w:val="00B70DD0"/>
    <w:rsid w:val="00BF7B62"/>
    <w:rsid w:val="00C46760"/>
    <w:rsid w:val="00CE1202"/>
    <w:rsid w:val="00D46F2D"/>
    <w:rsid w:val="00D94C3E"/>
    <w:rsid w:val="00DA1709"/>
    <w:rsid w:val="00E1479C"/>
    <w:rsid w:val="00E4090C"/>
    <w:rsid w:val="00E66DF7"/>
    <w:rsid w:val="00EC0996"/>
    <w:rsid w:val="00EE0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11B95"/>
  <w15:docId w15:val="{6C7A56F8-DDFD-4C16-A4B9-3CE9D048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"/>
    <w:basedOn w:val="a"/>
    <w:next w:val="a"/>
    <w:link w:val="10"/>
    <w:qFormat/>
    <w:rsid w:val="0090134E"/>
    <w:pPr>
      <w:keepNext/>
      <w:widowControl w:val="0"/>
      <w:numPr>
        <w:numId w:val="16"/>
      </w:numPr>
      <w:suppressAutoHyphens/>
      <w:outlineLvl w:val="0"/>
    </w:pPr>
    <w:rPr>
      <w:rFonts w:ascii="Liberation Serif" w:eastAsia="DejaVu Sans" w:hAnsi="Liberation Serif" w:cs="DejaVu Sans"/>
      <w:b/>
      <w:bCs/>
      <w:kern w:val="1"/>
      <w:sz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F3B86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F3B86"/>
    <w:pPr>
      <w:ind w:left="720" w:firstLine="700"/>
      <w:jc w:val="both"/>
    </w:pPr>
  </w:style>
  <w:style w:type="paragraph" w:styleId="a3">
    <w:name w:val="List Paragraph"/>
    <w:basedOn w:val="a"/>
    <w:uiPriority w:val="34"/>
    <w:qFormat/>
    <w:rsid w:val="000F3B86"/>
    <w:pPr>
      <w:widowControl w:val="0"/>
      <w:suppressAutoHyphens/>
      <w:ind w:left="720"/>
      <w:contextualSpacing/>
    </w:pPr>
    <w:rPr>
      <w:rFonts w:ascii="Liberation Serif" w:eastAsia="DejaVu Sans" w:hAnsi="Liberation Serif" w:cs="Mangal"/>
      <w:kern w:val="1"/>
      <w:szCs w:val="21"/>
      <w:lang w:eastAsia="hi-IN" w:bidi="hi-IN"/>
    </w:rPr>
  </w:style>
  <w:style w:type="paragraph" w:styleId="a4">
    <w:name w:val="No Spacing"/>
    <w:uiPriority w:val="1"/>
    <w:qFormat/>
    <w:rsid w:val="000F3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link w:val="a6"/>
    <w:unhideWhenUsed/>
    <w:rsid w:val="000F3B86"/>
    <w:pPr>
      <w:spacing w:before="100" w:beforeAutospacing="1" w:after="100" w:afterAutospacing="1"/>
    </w:pPr>
  </w:style>
  <w:style w:type="character" w:customStyle="1" w:styleId="a6">
    <w:name w:val="Обычный (веб) Знак"/>
    <w:link w:val="a5"/>
    <w:locked/>
    <w:rsid w:val="000F3B86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Заголовок №3_"/>
    <w:link w:val="30"/>
    <w:rsid w:val="000F3B86"/>
    <w:rPr>
      <w:b/>
      <w:bCs/>
      <w:sz w:val="34"/>
      <w:szCs w:val="34"/>
      <w:shd w:val="clear" w:color="auto" w:fill="FFFFFF"/>
    </w:rPr>
  </w:style>
  <w:style w:type="paragraph" w:customStyle="1" w:styleId="30">
    <w:name w:val="Заголовок №3"/>
    <w:basedOn w:val="a"/>
    <w:link w:val="3"/>
    <w:rsid w:val="000F3B86"/>
    <w:pPr>
      <w:widowControl w:val="0"/>
      <w:shd w:val="clear" w:color="auto" w:fill="FFFFFF"/>
      <w:spacing w:line="0" w:lineRule="atLeast"/>
      <w:jc w:val="center"/>
      <w:outlineLvl w:val="2"/>
    </w:pPr>
    <w:rPr>
      <w:rFonts w:asciiTheme="minorHAnsi" w:eastAsiaTheme="minorHAnsi" w:hAnsiTheme="minorHAnsi" w:cstheme="minorBidi"/>
      <w:b/>
      <w:bCs/>
      <w:sz w:val="34"/>
      <w:szCs w:val="34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F3B8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F3B86"/>
  </w:style>
  <w:style w:type="character" w:customStyle="1" w:styleId="dash041e0431044b0447043d044b0439char1">
    <w:name w:val="dash041e_0431_044b_0447_043d_044b_0439__char1"/>
    <w:rsid w:val="000F3B8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0F3B86"/>
  </w:style>
  <w:style w:type="paragraph" w:styleId="a7">
    <w:name w:val="Balloon Text"/>
    <w:basedOn w:val="a"/>
    <w:link w:val="a8"/>
    <w:uiPriority w:val="99"/>
    <w:semiHidden/>
    <w:unhideWhenUsed/>
    <w:rsid w:val="000F3B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3B86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F3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unhideWhenUsed/>
    <w:rsid w:val="000F3B86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0F3B86"/>
    <w:rPr>
      <w:rFonts w:ascii="Calibri" w:eastAsia="Calibri" w:hAnsi="Calibri" w:cs="Times New Roman"/>
      <w:sz w:val="20"/>
      <w:szCs w:val="20"/>
    </w:rPr>
  </w:style>
  <w:style w:type="character" w:customStyle="1" w:styleId="ac">
    <w:name w:val="Основной текст_"/>
    <w:link w:val="2"/>
    <w:uiPriority w:val="99"/>
    <w:rsid w:val="002835F2"/>
    <w:rPr>
      <w:shd w:val="clear" w:color="auto" w:fill="FFFFFF"/>
    </w:rPr>
  </w:style>
  <w:style w:type="paragraph" w:customStyle="1" w:styleId="2">
    <w:name w:val="Основной текст2"/>
    <w:basedOn w:val="a"/>
    <w:link w:val="ac"/>
    <w:uiPriority w:val="99"/>
    <w:rsid w:val="002835F2"/>
    <w:pPr>
      <w:widowControl w:val="0"/>
      <w:shd w:val="clear" w:color="auto" w:fill="FFFFFF"/>
      <w:spacing w:line="0" w:lineRule="atLeast"/>
      <w:ind w:hanging="38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1">
    <w:name w:val="Заголовок 31"/>
    <w:basedOn w:val="a"/>
    <w:uiPriority w:val="1"/>
    <w:qFormat/>
    <w:rsid w:val="00A45E45"/>
    <w:pPr>
      <w:widowControl w:val="0"/>
      <w:autoSpaceDE w:val="0"/>
      <w:autoSpaceDN w:val="0"/>
      <w:spacing w:line="228" w:lineRule="exact"/>
      <w:ind w:left="1396"/>
      <w:outlineLvl w:val="3"/>
    </w:pPr>
    <w:rPr>
      <w:b/>
      <w:bCs/>
      <w:sz w:val="20"/>
      <w:szCs w:val="20"/>
      <w:lang w:bidi="ru-RU"/>
    </w:rPr>
  </w:style>
  <w:style w:type="paragraph" w:styleId="ad">
    <w:name w:val="header"/>
    <w:basedOn w:val="a"/>
    <w:link w:val="ae"/>
    <w:uiPriority w:val="99"/>
    <w:unhideWhenUsed/>
    <w:rsid w:val="0090134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013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0134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013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 Знак Знак"/>
    <w:basedOn w:val="a0"/>
    <w:link w:val="1"/>
    <w:rsid w:val="0090134E"/>
    <w:rPr>
      <w:rFonts w:ascii="Liberation Serif" w:eastAsia="DejaVu Sans" w:hAnsi="Liberation Serif" w:cs="DejaVu Sans"/>
      <w:b/>
      <w:bCs/>
      <w:kern w:val="1"/>
      <w:sz w:val="28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17</Pages>
  <Words>4855</Words>
  <Characters>27675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aliya_ibatullina</dc:creator>
  <cp:lastModifiedBy>4</cp:lastModifiedBy>
  <cp:revision>19</cp:revision>
  <cp:lastPrinted>2021-09-09T09:16:00Z</cp:lastPrinted>
  <dcterms:created xsi:type="dcterms:W3CDTF">2018-11-06T12:47:00Z</dcterms:created>
  <dcterms:modified xsi:type="dcterms:W3CDTF">2022-12-23T06:47:00Z</dcterms:modified>
</cp:coreProperties>
</file>